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677261" w14:textId="339BEE92" w:rsidR="008F425A" w:rsidRDefault="004103C1" w:rsidP="008F425A">
      <w:pPr>
        <w:spacing w:after="0" w:line="240" w:lineRule="auto"/>
        <w:ind w:left="0" w:firstLine="0"/>
        <w:jc w:val="left"/>
        <w:rPr>
          <w:sz w:val="28"/>
          <w:szCs w:val="22"/>
        </w:rPr>
      </w:pPr>
      <w:r w:rsidRPr="008F425A">
        <w:rPr>
          <w:sz w:val="28"/>
          <w:szCs w:val="22"/>
        </w:rPr>
        <w:t>Памятка</w:t>
      </w:r>
      <w:r w:rsidR="00825090" w:rsidRPr="008F425A">
        <w:rPr>
          <w:sz w:val="28"/>
          <w:szCs w:val="22"/>
        </w:rPr>
        <w:t xml:space="preserve"> </w:t>
      </w:r>
      <w:r w:rsidRPr="008F425A">
        <w:rPr>
          <w:sz w:val="28"/>
          <w:szCs w:val="22"/>
        </w:rPr>
        <w:t>по</w:t>
      </w:r>
      <w:r w:rsidR="00825090" w:rsidRPr="008F425A">
        <w:rPr>
          <w:sz w:val="28"/>
          <w:szCs w:val="22"/>
        </w:rPr>
        <w:t xml:space="preserve"> </w:t>
      </w:r>
      <w:r w:rsidRPr="008F425A">
        <w:rPr>
          <w:sz w:val="28"/>
          <w:szCs w:val="22"/>
        </w:rPr>
        <w:t>повышению осведомленности населения</w:t>
      </w:r>
      <w:r w:rsidR="008F425A">
        <w:rPr>
          <w:sz w:val="28"/>
          <w:szCs w:val="22"/>
        </w:rPr>
        <w:t xml:space="preserve"> </w:t>
      </w:r>
    </w:p>
    <w:p w14:paraId="52F3F780" w14:textId="77777777" w:rsidR="00D039FF" w:rsidRDefault="004103C1" w:rsidP="008F425A">
      <w:pPr>
        <w:spacing w:after="0" w:line="240" w:lineRule="auto"/>
        <w:ind w:left="0" w:firstLine="0"/>
        <w:jc w:val="left"/>
        <w:rPr>
          <w:sz w:val="28"/>
          <w:szCs w:val="22"/>
        </w:rPr>
      </w:pPr>
      <w:r w:rsidRPr="008F425A">
        <w:rPr>
          <w:sz w:val="28"/>
          <w:szCs w:val="22"/>
        </w:rPr>
        <w:t>о рисках развития</w:t>
      </w:r>
      <w:r w:rsidR="00825090" w:rsidRPr="008F425A">
        <w:rPr>
          <w:sz w:val="28"/>
          <w:szCs w:val="22"/>
        </w:rPr>
        <w:t xml:space="preserve"> </w:t>
      </w:r>
      <w:r w:rsidRPr="008F425A">
        <w:rPr>
          <w:sz w:val="28"/>
          <w:szCs w:val="22"/>
        </w:rPr>
        <w:t>хронических</w:t>
      </w:r>
      <w:r w:rsidR="00825090" w:rsidRPr="008F425A">
        <w:rPr>
          <w:sz w:val="28"/>
          <w:szCs w:val="22"/>
        </w:rPr>
        <w:t xml:space="preserve"> </w:t>
      </w:r>
      <w:r w:rsidRPr="008F425A">
        <w:rPr>
          <w:sz w:val="28"/>
          <w:szCs w:val="22"/>
        </w:rPr>
        <w:t xml:space="preserve">неинфекционных заболеваний </w:t>
      </w:r>
    </w:p>
    <w:p w14:paraId="18C883CD" w14:textId="2732625B" w:rsidR="004103C1" w:rsidRPr="008F425A" w:rsidRDefault="004103C1" w:rsidP="008F425A">
      <w:pPr>
        <w:spacing w:after="0" w:line="240" w:lineRule="auto"/>
        <w:ind w:left="0" w:firstLine="0"/>
        <w:jc w:val="left"/>
        <w:rPr>
          <w:sz w:val="28"/>
          <w:szCs w:val="22"/>
        </w:rPr>
      </w:pPr>
      <w:r w:rsidRPr="008F425A">
        <w:rPr>
          <w:sz w:val="28"/>
          <w:szCs w:val="22"/>
        </w:rPr>
        <w:t>вследствие ожирения и (или) сахарного</w:t>
      </w:r>
      <w:r w:rsidR="008F425A">
        <w:rPr>
          <w:sz w:val="28"/>
          <w:szCs w:val="22"/>
        </w:rPr>
        <w:t xml:space="preserve"> </w:t>
      </w:r>
      <w:r w:rsidRPr="008F425A">
        <w:rPr>
          <w:sz w:val="28"/>
          <w:szCs w:val="22"/>
        </w:rPr>
        <w:t>диабета</w:t>
      </w:r>
    </w:p>
    <w:p w14:paraId="3CA346A3" w14:textId="07132372" w:rsidR="004103C1" w:rsidRPr="00D039FF" w:rsidRDefault="004103C1" w:rsidP="00825090">
      <w:pPr>
        <w:spacing w:after="0" w:line="240" w:lineRule="auto"/>
        <w:ind w:left="24" w:right="3427" w:firstLine="0"/>
        <w:jc w:val="left"/>
        <w:rPr>
          <w:sz w:val="22"/>
          <w:szCs w:val="18"/>
        </w:rPr>
      </w:pPr>
    </w:p>
    <w:p w14:paraId="476E4E90" w14:textId="2CF074B2" w:rsidR="00FD3BA8" w:rsidRPr="00D039FF" w:rsidRDefault="004103C1" w:rsidP="00FD3BA8">
      <w:pPr>
        <w:spacing w:after="0" w:line="240" w:lineRule="auto"/>
        <w:ind w:right="734" w:firstLine="0"/>
        <w:jc w:val="left"/>
        <w:rPr>
          <w:b/>
          <w:bCs/>
          <w:sz w:val="32"/>
          <w:szCs w:val="32"/>
        </w:rPr>
      </w:pPr>
      <w:r w:rsidRPr="00D039FF">
        <w:rPr>
          <w:b/>
          <w:bCs/>
          <w:sz w:val="32"/>
          <w:szCs w:val="32"/>
        </w:rPr>
        <w:t xml:space="preserve">РЕКОМЕНДАЦИИ ПО ПРОФИЛАКТИКЕ ОЖИРЕНИЯ </w:t>
      </w:r>
    </w:p>
    <w:p w14:paraId="5EDEC349" w14:textId="6E599CEB" w:rsidR="00825090" w:rsidRPr="00D039FF" w:rsidRDefault="004103C1" w:rsidP="00FD3BA8">
      <w:pPr>
        <w:spacing w:after="0" w:line="240" w:lineRule="auto"/>
        <w:ind w:right="734" w:firstLine="0"/>
        <w:jc w:val="left"/>
        <w:rPr>
          <w:b/>
          <w:bCs/>
          <w:sz w:val="32"/>
          <w:szCs w:val="32"/>
        </w:rPr>
      </w:pPr>
      <w:r w:rsidRPr="00D039FF">
        <w:rPr>
          <w:b/>
          <w:bCs/>
          <w:sz w:val="32"/>
          <w:szCs w:val="32"/>
        </w:rPr>
        <w:t>И САХАРНОГО ДИАБЕТА</w:t>
      </w:r>
    </w:p>
    <w:p w14:paraId="299AB36C" w14:textId="46674525" w:rsidR="00825090" w:rsidRPr="00023149" w:rsidRDefault="00825090" w:rsidP="00825090">
      <w:pPr>
        <w:spacing w:after="0" w:line="240" w:lineRule="auto"/>
        <w:ind w:right="734" w:firstLine="0"/>
        <w:jc w:val="left"/>
        <w:rPr>
          <w:b/>
          <w:bCs/>
          <w:sz w:val="28"/>
          <w:szCs w:val="28"/>
        </w:rPr>
      </w:pPr>
    </w:p>
    <w:p w14:paraId="25D3434E" w14:textId="02D47B88" w:rsidR="00825090" w:rsidRDefault="008F425A" w:rsidP="00825090">
      <w:pPr>
        <w:spacing w:after="0" w:line="240" w:lineRule="auto"/>
        <w:ind w:right="734" w:firstLine="0"/>
        <w:jc w:val="left"/>
        <w:rPr>
          <w:sz w:val="28"/>
          <w:szCs w:val="28"/>
        </w:rPr>
      </w:pPr>
      <w:r w:rsidRPr="00023149">
        <w:rPr>
          <w:noProof/>
          <w:szCs w:val="30"/>
        </w:rPr>
        <w:drawing>
          <wp:anchor distT="0" distB="0" distL="114300" distR="114300" simplePos="0" relativeHeight="251659264" behindDoc="1" locked="0" layoutInCell="1" allowOverlap="1" wp14:anchorId="050538A6" wp14:editId="549C73AA">
            <wp:simplePos x="0" y="0"/>
            <wp:positionH relativeFrom="margin">
              <wp:posOffset>3052445</wp:posOffset>
            </wp:positionH>
            <wp:positionV relativeFrom="paragraph">
              <wp:posOffset>13335</wp:posOffset>
            </wp:positionV>
            <wp:extent cx="3867785" cy="2305050"/>
            <wp:effectExtent l="0" t="0" r="0" b="0"/>
            <wp:wrapTight wrapText="bothSides">
              <wp:wrapPolygon edited="0">
                <wp:start x="0" y="0"/>
                <wp:lineTo x="0" y="21421"/>
                <wp:lineTo x="21490" y="21421"/>
                <wp:lineTo x="21490" y="0"/>
                <wp:lineTo x="0" y="0"/>
              </wp:wrapPolygon>
            </wp:wrapTight>
            <wp:docPr id="672068698"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867785" cy="2305050"/>
                    </a:xfrm>
                    <a:prstGeom prst="rect">
                      <a:avLst/>
                    </a:prstGeom>
                    <a:noFill/>
                  </pic:spPr>
                </pic:pic>
              </a:graphicData>
            </a:graphic>
            <wp14:sizeRelH relativeFrom="page">
              <wp14:pctWidth>0</wp14:pctWidth>
            </wp14:sizeRelH>
            <wp14:sizeRelV relativeFrom="page">
              <wp14:pctHeight>0</wp14:pctHeight>
            </wp14:sizeRelV>
          </wp:anchor>
        </w:drawing>
      </w:r>
      <w:r w:rsidR="004103C1" w:rsidRPr="00023149">
        <w:rPr>
          <w:sz w:val="28"/>
          <w:szCs w:val="28"/>
        </w:rPr>
        <w:t>Проверьте индекс массы тела</w:t>
      </w:r>
      <w:r w:rsidR="00FD3BA8">
        <w:rPr>
          <w:sz w:val="28"/>
          <w:szCs w:val="28"/>
        </w:rPr>
        <w:t xml:space="preserve"> </w:t>
      </w:r>
      <w:r w:rsidR="004103C1" w:rsidRPr="00023149">
        <w:rPr>
          <w:sz w:val="28"/>
          <w:szCs w:val="28"/>
        </w:rPr>
        <w:t>(ИМТ) с помощью</w:t>
      </w:r>
      <w:r w:rsidR="00825090" w:rsidRPr="00023149">
        <w:rPr>
          <w:sz w:val="28"/>
          <w:szCs w:val="28"/>
        </w:rPr>
        <w:t xml:space="preserve"> </w:t>
      </w:r>
      <w:r w:rsidR="004103C1" w:rsidRPr="00023149">
        <w:rPr>
          <w:sz w:val="28"/>
          <w:szCs w:val="28"/>
        </w:rPr>
        <w:t>калькулятора,</w:t>
      </w:r>
      <w:r w:rsidR="00825090" w:rsidRPr="00023149">
        <w:rPr>
          <w:sz w:val="28"/>
          <w:szCs w:val="28"/>
        </w:rPr>
        <w:t xml:space="preserve"> </w:t>
      </w:r>
      <w:r w:rsidR="004103C1" w:rsidRPr="00023149">
        <w:rPr>
          <w:sz w:val="28"/>
          <w:szCs w:val="28"/>
        </w:rPr>
        <w:t>чтобы определить, есть ли у вас избыточная масса тела или ожирение</w:t>
      </w:r>
    </w:p>
    <w:p w14:paraId="52EF8677" w14:textId="77777777" w:rsidR="00FD3BA8" w:rsidRPr="00023149" w:rsidRDefault="00FD3BA8" w:rsidP="00825090">
      <w:pPr>
        <w:spacing w:after="0" w:line="240" w:lineRule="auto"/>
        <w:ind w:right="734" w:firstLine="0"/>
        <w:jc w:val="left"/>
        <w:rPr>
          <w:sz w:val="28"/>
          <w:szCs w:val="28"/>
        </w:rPr>
      </w:pPr>
    </w:p>
    <w:p w14:paraId="62D061B8" w14:textId="12D14723" w:rsidR="004103C1" w:rsidRDefault="004103C1" w:rsidP="00023149">
      <w:pPr>
        <w:spacing w:after="0" w:line="240" w:lineRule="auto"/>
        <w:ind w:left="0" w:right="734" w:firstLine="0"/>
        <w:jc w:val="left"/>
        <w:rPr>
          <w:b/>
          <w:bCs/>
          <w:sz w:val="28"/>
          <w:szCs w:val="28"/>
          <w:vertAlign w:val="superscript"/>
        </w:rPr>
      </w:pPr>
      <w:r w:rsidRPr="00023149">
        <w:rPr>
          <w:b/>
          <w:bCs/>
          <w:sz w:val="28"/>
          <w:szCs w:val="28"/>
        </w:rPr>
        <w:t xml:space="preserve">ИМТ = масса тела (кг): рост (м) </w:t>
      </w:r>
      <w:r w:rsidRPr="00023149">
        <w:rPr>
          <w:b/>
          <w:bCs/>
          <w:sz w:val="28"/>
          <w:szCs w:val="28"/>
          <w:vertAlign w:val="superscript"/>
        </w:rPr>
        <w:t>2</w:t>
      </w:r>
    </w:p>
    <w:p w14:paraId="6F89A017" w14:textId="77777777" w:rsidR="00FD3BA8" w:rsidRPr="00023149" w:rsidRDefault="00FD3BA8" w:rsidP="00023149">
      <w:pPr>
        <w:spacing w:after="0" w:line="240" w:lineRule="auto"/>
        <w:ind w:left="0" w:right="734" w:firstLine="0"/>
        <w:jc w:val="left"/>
        <w:rPr>
          <w:b/>
          <w:bCs/>
          <w:sz w:val="28"/>
          <w:szCs w:val="28"/>
          <w:vertAlign w:val="superscript"/>
        </w:rPr>
      </w:pPr>
    </w:p>
    <w:p w14:paraId="6F41B1C6" w14:textId="200CCE40" w:rsidR="004103C1" w:rsidRPr="00FD3BA8" w:rsidRDefault="004103C1" w:rsidP="00023149">
      <w:pPr>
        <w:spacing w:after="0" w:line="240" w:lineRule="auto"/>
        <w:ind w:left="0" w:firstLine="0"/>
        <w:jc w:val="left"/>
        <w:rPr>
          <w:sz w:val="28"/>
          <w:szCs w:val="28"/>
        </w:rPr>
      </w:pPr>
      <w:r w:rsidRPr="00FD3BA8">
        <w:rPr>
          <w:noProof/>
          <w:sz w:val="32"/>
          <w:szCs w:val="32"/>
        </w:rPr>
        <w:t>18,5 – 24,9</w:t>
      </w:r>
      <w:r w:rsidRPr="00FD3BA8">
        <w:rPr>
          <w:sz w:val="32"/>
          <w:szCs w:val="32"/>
        </w:rPr>
        <w:t xml:space="preserve">    </w:t>
      </w:r>
      <w:r w:rsidR="00FD3BA8">
        <w:rPr>
          <w:sz w:val="32"/>
          <w:szCs w:val="32"/>
        </w:rPr>
        <w:t xml:space="preserve"> </w:t>
      </w:r>
      <w:r w:rsidRPr="00FD3BA8">
        <w:rPr>
          <w:sz w:val="28"/>
          <w:szCs w:val="28"/>
        </w:rPr>
        <w:t>Нормальная масса тела</w:t>
      </w:r>
    </w:p>
    <w:p w14:paraId="5510E8ED" w14:textId="26512BAB" w:rsidR="00FD3BA8" w:rsidRDefault="004103C1" w:rsidP="00FD3BA8">
      <w:pPr>
        <w:spacing w:after="0" w:line="240" w:lineRule="auto"/>
        <w:ind w:left="0" w:right="1514" w:firstLine="0"/>
        <w:jc w:val="left"/>
        <w:rPr>
          <w:sz w:val="28"/>
          <w:szCs w:val="28"/>
        </w:rPr>
      </w:pPr>
      <w:r w:rsidRPr="00FD3BA8">
        <w:rPr>
          <w:sz w:val="28"/>
          <w:szCs w:val="28"/>
        </w:rPr>
        <w:t>25,0 – 29,9</w:t>
      </w:r>
      <w:r w:rsidR="00FD3BA8">
        <w:rPr>
          <w:sz w:val="28"/>
          <w:szCs w:val="28"/>
        </w:rPr>
        <w:t xml:space="preserve">        Избыточная масса тела</w:t>
      </w:r>
    </w:p>
    <w:p w14:paraId="464DE247" w14:textId="77EE53E7" w:rsidR="004103C1" w:rsidRPr="00FD3BA8" w:rsidRDefault="004103C1" w:rsidP="00FD3BA8">
      <w:pPr>
        <w:spacing w:after="0" w:line="240" w:lineRule="auto"/>
        <w:ind w:left="0" w:right="1514" w:firstLine="0"/>
        <w:jc w:val="left"/>
        <w:rPr>
          <w:sz w:val="28"/>
          <w:szCs w:val="28"/>
        </w:rPr>
      </w:pPr>
      <w:r w:rsidRPr="00FD3BA8">
        <w:rPr>
          <w:sz w:val="28"/>
          <w:szCs w:val="28"/>
        </w:rPr>
        <w:t>30,0 и боле</w:t>
      </w:r>
      <w:r w:rsidR="00FD3BA8">
        <w:rPr>
          <w:sz w:val="28"/>
          <w:szCs w:val="28"/>
        </w:rPr>
        <w:t xml:space="preserve">е    </w:t>
      </w:r>
      <w:r w:rsidR="00023149" w:rsidRPr="00FD3BA8">
        <w:rPr>
          <w:sz w:val="28"/>
          <w:szCs w:val="28"/>
        </w:rPr>
        <w:t xml:space="preserve"> </w:t>
      </w:r>
      <w:r w:rsidR="00D039FF">
        <w:rPr>
          <w:sz w:val="28"/>
          <w:szCs w:val="28"/>
        </w:rPr>
        <w:t xml:space="preserve"> </w:t>
      </w:r>
      <w:r w:rsidRPr="00FD3BA8">
        <w:rPr>
          <w:sz w:val="28"/>
          <w:szCs w:val="28"/>
        </w:rPr>
        <w:t>Ожирение</w:t>
      </w:r>
    </w:p>
    <w:p w14:paraId="7064C684" w14:textId="77777777" w:rsidR="00825090" w:rsidRPr="00023149" w:rsidRDefault="00825090" w:rsidP="00023149">
      <w:pPr>
        <w:spacing w:after="0" w:line="240" w:lineRule="auto"/>
        <w:ind w:left="125" w:right="1512" w:firstLine="0"/>
        <w:jc w:val="left"/>
        <w:rPr>
          <w:sz w:val="28"/>
          <w:szCs w:val="28"/>
        </w:rPr>
      </w:pPr>
    </w:p>
    <w:p w14:paraId="63F9FE71" w14:textId="77777777" w:rsidR="00D039FF" w:rsidRDefault="00D039FF" w:rsidP="00023149">
      <w:pPr>
        <w:spacing w:after="0" w:line="240" w:lineRule="auto"/>
        <w:ind w:left="0" w:right="14" w:firstLine="0"/>
        <w:rPr>
          <w:sz w:val="28"/>
          <w:szCs w:val="28"/>
        </w:rPr>
      </w:pPr>
    </w:p>
    <w:p w14:paraId="34EEA69E" w14:textId="110E12F5" w:rsidR="004103C1" w:rsidRPr="00023149" w:rsidRDefault="004103C1" w:rsidP="00023149">
      <w:pPr>
        <w:spacing w:after="0" w:line="240" w:lineRule="auto"/>
        <w:ind w:left="0" w:right="14" w:firstLine="0"/>
        <w:rPr>
          <w:sz w:val="28"/>
          <w:szCs w:val="28"/>
        </w:rPr>
      </w:pPr>
      <w:r w:rsidRPr="00023149">
        <w:rPr>
          <w:sz w:val="28"/>
          <w:szCs w:val="28"/>
        </w:rPr>
        <w:t>Измерьте окружность талии:</w:t>
      </w:r>
    </w:p>
    <w:p w14:paraId="427AD9A9" w14:textId="15AD2588" w:rsidR="004103C1" w:rsidRPr="00FD3BA8" w:rsidRDefault="004103C1" w:rsidP="00FD3BA8">
      <w:pPr>
        <w:numPr>
          <w:ilvl w:val="0"/>
          <w:numId w:val="1"/>
        </w:numPr>
        <w:spacing w:after="0" w:line="240" w:lineRule="auto"/>
        <w:ind w:right="14"/>
        <w:rPr>
          <w:sz w:val="28"/>
          <w:szCs w:val="28"/>
        </w:rPr>
      </w:pPr>
      <w:r w:rsidRPr="00023149">
        <w:rPr>
          <w:sz w:val="28"/>
          <w:szCs w:val="28"/>
        </w:rPr>
        <w:t>Для точности измерения</w:t>
      </w:r>
      <w:r w:rsidR="00FD3BA8">
        <w:rPr>
          <w:sz w:val="28"/>
          <w:szCs w:val="28"/>
        </w:rPr>
        <w:t xml:space="preserve"> </w:t>
      </w:r>
      <w:r w:rsidRPr="00FD3BA8">
        <w:rPr>
          <w:sz w:val="28"/>
          <w:szCs w:val="28"/>
        </w:rPr>
        <w:t>оставьте на себе минимум одежды.</w:t>
      </w:r>
    </w:p>
    <w:p w14:paraId="7DFCEF33" w14:textId="77777777" w:rsidR="004103C1" w:rsidRPr="00023149" w:rsidRDefault="004103C1" w:rsidP="00825090">
      <w:pPr>
        <w:numPr>
          <w:ilvl w:val="0"/>
          <w:numId w:val="1"/>
        </w:numPr>
        <w:spacing w:after="0" w:line="240" w:lineRule="auto"/>
        <w:ind w:right="14"/>
        <w:rPr>
          <w:sz w:val="28"/>
          <w:szCs w:val="28"/>
        </w:rPr>
      </w:pPr>
      <w:r w:rsidRPr="00023149">
        <w:rPr>
          <w:sz w:val="28"/>
          <w:szCs w:val="28"/>
        </w:rPr>
        <w:t>Встаньте прямо, поставив ступни вместе, руки разведите в стороны, равномерно распределите вес тела.</w:t>
      </w:r>
    </w:p>
    <w:p w14:paraId="6B716A51" w14:textId="77777777" w:rsidR="004103C1" w:rsidRPr="00023149" w:rsidRDefault="004103C1" w:rsidP="00825090">
      <w:pPr>
        <w:numPr>
          <w:ilvl w:val="0"/>
          <w:numId w:val="1"/>
        </w:numPr>
        <w:spacing w:after="0" w:line="240" w:lineRule="auto"/>
        <w:ind w:right="14"/>
        <w:rPr>
          <w:sz w:val="28"/>
          <w:szCs w:val="28"/>
        </w:rPr>
      </w:pPr>
      <w:r w:rsidRPr="00023149">
        <w:rPr>
          <w:sz w:val="28"/>
          <w:szCs w:val="28"/>
        </w:rPr>
        <w:t>Расслабьтесь. Измеряйте окружность талии на выдохе.</w:t>
      </w:r>
    </w:p>
    <w:p w14:paraId="790889C0" w14:textId="77777777" w:rsidR="004103C1" w:rsidRPr="00023149" w:rsidRDefault="004103C1" w:rsidP="00825090">
      <w:pPr>
        <w:numPr>
          <w:ilvl w:val="0"/>
          <w:numId w:val="1"/>
        </w:numPr>
        <w:spacing w:after="0" w:line="240" w:lineRule="auto"/>
        <w:ind w:right="14"/>
        <w:rPr>
          <w:sz w:val="28"/>
          <w:szCs w:val="28"/>
        </w:rPr>
      </w:pPr>
      <w:r w:rsidRPr="00023149">
        <w:rPr>
          <w:sz w:val="28"/>
          <w:szCs w:val="28"/>
        </w:rPr>
        <w:t>Найдите самую узкую часть талии (обычно чуть выше пупка) и измерьте её окружность.</w:t>
      </w:r>
    </w:p>
    <w:p w14:paraId="27D5FE14" w14:textId="03781340" w:rsidR="004103C1" w:rsidRPr="00023149" w:rsidRDefault="004103C1" w:rsidP="00825090">
      <w:pPr>
        <w:numPr>
          <w:ilvl w:val="0"/>
          <w:numId w:val="1"/>
        </w:numPr>
        <w:spacing w:after="0" w:line="240" w:lineRule="auto"/>
        <w:ind w:right="14"/>
        <w:rPr>
          <w:sz w:val="28"/>
          <w:szCs w:val="28"/>
        </w:rPr>
      </w:pPr>
      <w:r w:rsidRPr="00023149">
        <w:rPr>
          <w:sz w:val="28"/>
          <w:szCs w:val="28"/>
        </w:rPr>
        <w:t>Сделайте два измерения. Если разница менее 1 см, возьмите среднее значение. Если больше, повторите измерения. Если у вас избыточная масса тела/ожирение или окружность талии больше 80 см (для женщин) или 94 см (для мужчин), на это нужно обратить внимание. При избыточной массе тела и ожирении человек с большей вероятностью подвержен таким заболеваниям как сахарный диабет 2 типа, сердечно-сосудистые заболевания, риск онкологии.</w:t>
      </w:r>
    </w:p>
    <w:p w14:paraId="17324845" w14:textId="77777777" w:rsidR="00D039FF" w:rsidRPr="00023149" w:rsidRDefault="00D039FF" w:rsidP="00825090">
      <w:pPr>
        <w:spacing w:after="0" w:line="240" w:lineRule="auto"/>
        <w:ind w:left="729" w:right="14" w:firstLine="0"/>
        <w:rPr>
          <w:sz w:val="28"/>
          <w:szCs w:val="28"/>
        </w:rPr>
      </w:pPr>
    </w:p>
    <w:p w14:paraId="31F8FB1D" w14:textId="3439BF26" w:rsidR="00085C5A" w:rsidRDefault="004103C1" w:rsidP="00023149">
      <w:pPr>
        <w:spacing w:after="0" w:line="240" w:lineRule="auto"/>
        <w:ind w:left="24" w:right="14" w:firstLine="672"/>
        <w:jc w:val="center"/>
        <w:rPr>
          <w:b/>
          <w:bCs/>
          <w:sz w:val="28"/>
          <w:szCs w:val="28"/>
        </w:rPr>
      </w:pPr>
      <w:r w:rsidRPr="00023149">
        <w:rPr>
          <w:b/>
          <w:bCs/>
          <w:sz w:val="28"/>
          <w:szCs w:val="28"/>
        </w:rPr>
        <w:t>ШАГИ ДЛЯ ПРАВИЛЬНОГО СНИЖЕНИЯ МАССЫ ТЕЛА</w:t>
      </w:r>
    </w:p>
    <w:p w14:paraId="6DD516B0" w14:textId="77777777" w:rsidR="00D039FF" w:rsidRPr="00023149" w:rsidRDefault="00D039FF" w:rsidP="00023149">
      <w:pPr>
        <w:spacing w:after="0" w:line="240" w:lineRule="auto"/>
        <w:ind w:left="24" w:right="14" w:firstLine="672"/>
        <w:jc w:val="center"/>
        <w:rPr>
          <w:b/>
          <w:bCs/>
          <w:sz w:val="28"/>
          <w:szCs w:val="28"/>
        </w:rPr>
      </w:pPr>
    </w:p>
    <w:p w14:paraId="578112F7" w14:textId="55ECFD19" w:rsidR="004103C1" w:rsidRPr="00023149" w:rsidRDefault="00023149" w:rsidP="00825090">
      <w:pPr>
        <w:spacing w:after="0" w:line="240" w:lineRule="auto"/>
        <w:ind w:left="24" w:right="14" w:firstLine="0"/>
        <w:rPr>
          <w:sz w:val="28"/>
          <w:szCs w:val="28"/>
        </w:rPr>
      </w:pPr>
      <w:r w:rsidRPr="00023149">
        <w:rPr>
          <w:sz w:val="28"/>
          <w:szCs w:val="28"/>
        </w:rPr>
        <w:t xml:space="preserve">       </w:t>
      </w:r>
      <w:r w:rsidR="004103C1" w:rsidRPr="00023149">
        <w:rPr>
          <w:sz w:val="28"/>
          <w:szCs w:val="28"/>
        </w:rPr>
        <w:t>1.</w:t>
      </w:r>
      <w:r w:rsidR="00085C5A" w:rsidRPr="00023149">
        <w:rPr>
          <w:sz w:val="28"/>
          <w:szCs w:val="28"/>
        </w:rPr>
        <w:t xml:space="preserve"> О</w:t>
      </w:r>
      <w:r w:rsidR="004103C1" w:rsidRPr="00023149">
        <w:rPr>
          <w:sz w:val="28"/>
          <w:szCs w:val="28"/>
        </w:rPr>
        <w:t>сознайте проблему и найдите мотивацию для снижения массы тела.</w:t>
      </w:r>
    </w:p>
    <w:p w14:paraId="0DC1756F" w14:textId="77777777" w:rsidR="004103C1" w:rsidRPr="00023149" w:rsidRDefault="004103C1" w:rsidP="00825090">
      <w:pPr>
        <w:spacing w:after="0" w:line="240" w:lineRule="auto"/>
        <w:ind w:left="24" w:right="14" w:firstLine="0"/>
        <w:rPr>
          <w:sz w:val="28"/>
          <w:szCs w:val="28"/>
        </w:rPr>
      </w:pPr>
      <w:r w:rsidRPr="00023149">
        <w:rPr>
          <w:sz w:val="28"/>
          <w:szCs w:val="28"/>
        </w:rPr>
        <w:t>Здоровое похудение начинается с осознания проблемы и подготовки к ее решению.</w:t>
      </w:r>
    </w:p>
    <w:p w14:paraId="51C2E5C9" w14:textId="4D39289E" w:rsidR="004103C1" w:rsidRPr="00023149" w:rsidRDefault="004103C1" w:rsidP="00825090">
      <w:pPr>
        <w:spacing w:after="0" w:line="240" w:lineRule="auto"/>
        <w:ind w:left="24" w:right="14" w:firstLine="10"/>
        <w:rPr>
          <w:sz w:val="28"/>
          <w:szCs w:val="28"/>
        </w:rPr>
      </w:pPr>
      <w:r w:rsidRPr="00023149">
        <w:rPr>
          <w:sz w:val="28"/>
          <w:szCs w:val="28"/>
        </w:rPr>
        <w:t>Осознав, что избыточная масса тела является фактором, наносящим вред вашему здоровью, сформулируйте для себя причины, почему Вы хотите снизить вес. Такими мотивами могут быть следующие: улучшение здоровья, укрепление отношений, карьерный рост, повышение самооценки, достижение личных целей</w:t>
      </w:r>
      <w:r w:rsidR="00085C5A" w:rsidRPr="00023149">
        <w:rPr>
          <w:sz w:val="28"/>
          <w:szCs w:val="28"/>
        </w:rPr>
        <w:t xml:space="preserve"> и </w:t>
      </w:r>
      <w:r w:rsidRPr="00023149">
        <w:rPr>
          <w:sz w:val="28"/>
          <w:szCs w:val="28"/>
        </w:rPr>
        <w:t>т.п. Составьте список этих причин и держите его на виду — это поможет в сложные моменты.</w:t>
      </w:r>
    </w:p>
    <w:p w14:paraId="3CF62E48" w14:textId="57A3AAC3" w:rsidR="004103C1" w:rsidRPr="00023149" w:rsidRDefault="00023149" w:rsidP="00825090">
      <w:pPr>
        <w:spacing w:after="0" w:line="240" w:lineRule="auto"/>
        <w:ind w:left="39" w:right="14" w:hanging="10"/>
        <w:rPr>
          <w:sz w:val="28"/>
          <w:szCs w:val="28"/>
        </w:rPr>
      </w:pPr>
      <w:r w:rsidRPr="00023149">
        <w:rPr>
          <w:sz w:val="28"/>
          <w:szCs w:val="28"/>
        </w:rPr>
        <w:t xml:space="preserve">     </w:t>
      </w:r>
      <w:r w:rsidR="004103C1" w:rsidRPr="00023149">
        <w:rPr>
          <w:sz w:val="28"/>
          <w:szCs w:val="28"/>
        </w:rPr>
        <w:t>2. Установите конкретные цели.</w:t>
      </w:r>
    </w:p>
    <w:p w14:paraId="608D4A82" w14:textId="77777777" w:rsidR="00FD3BA8" w:rsidRDefault="004103C1" w:rsidP="00FD3BA8">
      <w:pPr>
        <w:ind w:left="24" w:right="14" w:firstLine="10"/>
        <w:rPr>
          <w:sz w:val="28"/>
          <w:szCs w:val="28"/>
        </w:rPr>
      </w:pPr>
      <w:r w:rsidRPr="00023149">
        <w:rPr>
          <w:sz w:val="28"/>
          <w:szCs w:val="28"/>
        </w:rPr>
        <w:t xml:space="preserve">Определите массу тела, которой Вы хотите достичь. Ставьте достижимые цели. Снижение веса на </w:t>
      </w:r>
      <w:r w:rsidR="00085C5A" w:rsidRPr="00023149">
        <w:rPr>
          <w:sz w:val="28"/>
          <w:szCs w:val="28"/>
        </w:rPr>
        <w:t xml:space="preserve">5-10% </w:t>
      </w:r>
      <w:r w:rsidRPr="00023149">
        <w:rPr>
          <w:sz w:val="28"/>
          <w:szCs w:val="28"/>
        </w:rPr>
        <w:t xml:space="preserve">за 3-6 месяцев — это хороший результат. Оптимальный темп снижения веса от 500 грамм до 1000 грамм в неделю. Снижение более 10% массы тела </w:t>
      </w:r>
      <w:r w:rsidRPr="00023149">
        <w:rPr>
          <w:sz w:val="28"/>
          <w:szCs w:val="28"/>
        </w:rPr>
        <w:lastRenderedPageBreak/>
        <w:t>за короткий период времени, как правило, нереалистично и более того, может быть опасным для Вашего здоровья.</w:t>
      </w:r>
    </w:p>
    <w:p w14:paraId="61613E28" w14:textId="0E701BCB" w:rsidR="004103C1" w:rsidRPr="00023149" w:rsidRDefault="004103C1" w:rsidP="00FD3BA8">
      <w:pPr>
        <w:ind w:left="24" w:right="14" w:firstLine="10"/>
        <w:rPr>
          <w:sz w:val="28"/>
          <w:szCs w:val="28"/>
        </w:rPr>
      </w:pPr>
      <w:r w:rsidRPr="00023149">
        <w:rPr>
          <w:sz w:val="28"/>
          <w:szCs w:val="28"/>
        </w:rPr>
        <w:t>Если похудение происходит постепенно, то Вам легче будет поддерживать результат. Для контроля массы тела достаточно иметь весы и взвешиваться раз в неделю и утром. Более точным показателем Вашего успеха является измерение окружности талии.</w:t>
      </w:r>
    </w:p>
    <w:p w14:paraId="6A9A68DC" w14:textId="51564C7C" w:rsidR="004103C1" w:rsidRPr="00023149" w:rsidRDefault="00023149" w:rsidP="004103C1">
      <w:pPr>
        <w:spacing w:after="11" w:line="248" w:lineRule="auto"/>
        <w:ind w:left="39" w:right="14" w:hanging="10"/>
        <w:rPr>
          <w:sz w:val="28"/>
          <w:szCs w:val="28"/>
        </w:rPr>
      </w:pPr>
      <w:r w:rsidRPr="00023149">
        <w:rPr>
          <w:sz w:val="28"/>
          <w:szCs w:val="28"/>
        </w:rPr>
        <w:t xml:space="preserve">     </w:t>
      </w:r>
      <w:r w:rsidR="00085C5A" w:rsidRPr="00023149">
        <w:rPr>
          <w:sz w:val="28"/>
          <w:szCs w:val="28"/>
        </w:rPr>
        <w:t>3</w:t>
      </w:r>
      <w:r w:rsidR="004103C1" w:rsidRPr="00023149">
        <w:rPr>
          <w:sz w:val="28"/>
          <w:szCs w:val="28"/>
        </w:rPr>
        <w:t>. Составьте четкий план.</w:t>
      </w:r>
    </w:p>
    <w:p w14:paraId="40B5A214" w14:textId="724F9DA2" w:rsidR="004103C1" w:rsidRPr="00023149" w:rsidRDefault="004103C1" w:rsidP="004103C1">
      <w:pPr>
        <w:ind w:left="24" w:right="14" w:firstLine="0"/>
        <w:rPr>
          <w:sz w:val="28"/>
          <w:szCs w:val="28"/>
        </w:rPr>
      </w:pPr>
      <w:r w:rsidRPr="00023149">
        <w:rPr>
          <w:sz w:val="28"/>
          <w:szCs w:val="28"/>
        </w:rPr>
        <w:t xml:space="preserve">К примеру: </w:t>
      </w:r>
      <w:r w:rsidR="00085C5A" w:rsidRPr="00023149">
        <w:rPr>
          <w:sz w:val="28"/>
          <w:szCs w:val="28"/>
        </w:rPr>
        <w:t>«</w:t>
      </w:r>
      <w:r w:rsidRPr="00023149">
        <w:rPr>
          <w:sz w:val="28"/>
          <w:szCs w:val="28"/>
        </w:rPr>
        <w:t>На работе в 10 утра я съем фрукт</w:t>
      </w:r>
      <w:r w:rsidR="00085C5A" w:rsidRPr="00023149">
        <w:rPr>
          <w:sz w:val="28"/>
          <w:szCs w:val="28"/>
        </w:rPr>
        <w:t>»</w:t>
      </w:r>
      <w:r w:rsidRPr="00023149">
        <w:rPr>
          <w:sz w:val="28"/>
          <w:szCs w:val="28"/>
        </w:rPr>
        <w:t xml:space="preserve">, </w:t>
      </w:r>
      <w:r w:rsidR="00085C5A" w:rsidRPr="00023149">
        <w:rPr>
          <w:sz w:val="28"/>
          <w:szCs w:val="28"/>
        </w:rPr>
        <w:t>«</w:t>
      </w:r>
      <w:r w:rsidRPr="00023149">
        <w:rPr>
          <w:sz w:val="28"/>
          <w:szCs w:val="28"/>
        </w:rPr>
        <w:t>После работы я буду проходить 1 остановку пешком». Продумайте маленькие шаги, которые Вы действительно сможете внедрить в свою жизнь. Это даст Вам уверенность сделать и следующий шаг.</w:t>
      </w:r>
    </w:p>
    <w:p w14:paraId="1317B129" w14:textId="3156986A" w:rsidR="004103C1" w:rsidRPr="00023149" w:rsidRDefault="00023149" w:rsidP="00085C5A">
      <w:pPr>
        <w:spacing w:after="11" w:line="248" w:lineRule="auto"/>
        <w:ind w:left="0" w:right="14" w:firstLine="0"/>
        <w:jc w:val="left"/>
        <w:rPr>
          <w:sz w:val="28"/>
          <w:szCs w:val="28"/>
        </w:rPr>
      </w:pPr>
      <w:r w:rsidRPr="00023149">
        <w:rPr>
          <w:sz w:val="28"/>
          <w:szCs w:val="28"/>
        </w:rPr>
        <w:t xml:space="preserve">     </w:t>
      </w:r>
      <w:r w:rsidR="00085C5A" w:rsidRPr="00023149">
        <w:rPr>
          <w:sz w:val="28"/>
          <w:szCs w:val="28"/>
        </w:rPr>
        <w:t xml:space="preserve">4. </w:t>
      </w:r>
      <w:r w:rsidR="004103C1" w:rsidRPr="00023149">
        <w:rPr>
          <w:sz w:val="28"/>
          <w:szCs w:val="28"/>
        </w:rPr>
        <w:t>Проконсультируйтесь с врачом о планах по снижению веса.</w:t>
      </w:r>
    </w:p>
    <w:p w14:paraId="0EF427D9" w14:textId="51C0B51E" w:rsidR="004103C1" w:rsidRPr="00023149" w:rsidRDefault="004103C1" w:rsidP="004103C1">
      <w:pPr>
        <w:ind w:left="29" w:right="14" w:hanging="5"/>
        <w:rPr>
          <w:sz w:val="28"/>
          <w:szCs w:val="28"/>
        </w:rPr>
      </w:pPr>
      <w:r w:rsidRPr="00023149">
        <w:rPr>
          <w:sz w:val="28"/>
          <w:szCs w:val="28"/>
        </w:rPr>
        <w:t>Врач может дать Вам полезные советы, предоставить информационную поддержку или направить вас к специалисту для более подробного обсуждения плана питания и физической активности.</w:t>
      </w:r>
    </w:p>
    <w:p w14:paraId="47A95AEA" w14:textId="5486034F" w:rsidR="004103C1" w:rsidRPr="00023149" w:rsidRDefault="00023149" w:rsidP="00085C5A">
      <w:pPr>
        <w:spacing w:after="11" w:line="248" w:lineRule="auto"/>
        <w:ind w:left="0" w:right="14" w:firstLine="0"/>
        <w:rPr>
          <w:sz w:val="28"/>
          <w:szCs w:val="28"/>
        </w:rPr>
      </w:pPr>
      <w:r w:rsidRPr="00023149">
        <w:rPr>
          <w:sz w:val="28"/>
          <w:szCs w:val="28"/>
        </w:rPr>
        <w:t xml:space="preserve">     </w:t>
      </w:r>
      <w:r w:rsidR="00085C5A" w:rsidRPr="00023149">
        <w:rPr>
          <w:sz w:val="28"/>
          <w:szCs w:val="28"/>
        </w:rPr>
        <w:t>5.</w:t>
      </w:r>
      <w:r w:rsidR="004103C1" w:rsidRPr="00023149">
        <w:rPr>
          <w:sz w:val="28"/>
          <w:szCs w:val="28"/>
        </w:rPr>
        <w:t>Поддержка.</w:t>
      </w:r>
    </w:p>
    <w:p w14:paraId="4711ADDB" w14:textId="6379AFB0" w:rsidR="004103C1" w:rsidRPr="00023149" w:rsidRDefault="004103C1" w:rsidP="004103C1">
      <w:pPr>
        <w:ind w:left="24" w:right="14" w:firstLine="0"/>
        <w:rPr>
          <w:sz w:val="28"/>
          <w:szCs w:val="28"/>
        </w:rPr>
      </w:pPr>
      <w:r w:rsidRPr="00023149">
        <w:rPr>
          <w:sz w:val="28"/>
          <w:szCs w:val="28"/>
        </w:rPr>
        <w:t>Попросите друзей и членов семьи поддержать Вас. Их помощь может значительно облегчить процесс снижения веса. Если что-то пошло не так, попробуйте снова на следующий день. И обязательно поощряйте себя, когда достигнете успеха на пути к своей цели.</w:t>
      </w:r>
    </w:p>
    <w:p w14:paraId="0C478526" w14:textId="2271C251" w:rsidR="004103C1" w:rsidRPr="00023149" w:rsidRDefault="00023149" w:rsidP="003B73E2">
      <w:pPr>
        <w:spacing w:after="11" w:line="248" w:lineRule="auto"/>
        <w:ind w:left="0" w:right="14" w:firstLine="0"/>
        <w:rPr>
          <w:sz w:val="28"/>
          <w:szCs w:val="28"/>
        </w:rPr>
      </w:pPr>
      <w:r w:rsidRPr="00023149">
        <w:rPr>
          <w:sz w:val="28"/>
          <w:szCs w:val="28"/>
        </w:rPr>
        <w:t xml:space="preserve">     </w:t>
      </w:r>
      <w:r w:rsidR="003B73E2" w:rsidRPr="00023149">
        <w:rPr>
          <w:sz w:val="28"/>
          <w:szCs w:val="28"/>
        </w:rPr>
        <w:t>6.</w:t>
      </w:r>
      <w:r w:rsidR="004103C1" w:rsidRPr="00023149">
        <w:rPr>
          <w:sz w:val="28"/>
          <w:szCs w:val="28"/>
        </w:rPr>
        <w:t>Управление эмоциями.</w:t>
      </w:r>
    </w:p>
    <w:p w14:paraId="2ECBCD6F" w14:textId="7620D11F" w:rsidR="004103C1" w:rsidRPr="00023149" w:rsidRDefault="004103C1" w:rsidP="004103C1">
      <w:pPr>
        <w:ind w:left="29" w:right="14" w:hanging="5"/>
        <w:rPr>
          <w:sz w:val="28"/>
          <w:szCs w:val="28"/>
        </w:rPr>
      </w:pPr>
      <w:r w:rsidRPr="00023149">
        <w:rPr>
          <w:sz w:val="28"/>
          <w:szCs w:val="28"/>
        </w:rPr>
        <w:t xml:space="preserve">Найдите альтернативы </w:t>
      </w:r>
      <w:r w:rsidR="003B73E2" w:rsidRPr="00023149">
        <w:rPr>
          <w:sz w:val="28"/>
          <w:szCs w:val="28"/>
        </w:rPr>
        <w:t>«</w:t>
      </w:r>
      <w:r w:rsidRPr="00023149">
        <w:rPr>
          <w:sz w:val="28"/>
          <w:szCs w:val="28"/>
        </w:rPr>
        <w:t>заеданию» стресса. В моменты напряжения займитесь чем-то другим, например, позвоните другу, выйдите на прогулку или выполните упражнения на расслабление.</w:t>
      </w:r>
    </w:p>
    <w:p w14:paraId="2FF047A7" w14:textId="41FCAB7D" w:rsidR="003B73E2" w:rsidRPr="00023149" w:rsidRDefault="003B73E2" w:rsidP="004103C1">
      <w:pPr>
        <w:ind w:left="29" w:right="14" w:hanging="5"/>
        <w:rPr>
          <w:sz w:val="28"/>
          <w:szCs w:val="28"/>
        </w:rPr>
      </w:pPr>
    </w:p>
    <w:p w14:paraId="5B94F1DD" w14:textId="51ADDC39" w:rsidR="004103C1" w:rsidRDefault="004103C1" w:rsidP="00D039FF">
      <w:pPr>
        <w:spacing w:after="11" w:line="248" w:lineRule="auto"/>
        <w:ind w:left="0" w:right="14" w:firstLine="0"/>
        <w:jc w:val="center"/>
        <w:rPr>
          <w:b/>
          <w:bCs/>
          <w:sz w:val="28"/>
          <w:szCs w:val="28"/>
        </w:rPr>
      </w:pPr>
      <w:r w:rsidRPr="00023149">
        <w:rPr>
          <w:b/>
          <w:bCs/>
          <w:sz w:val="28"/>
          <w:szCs w:val="28"/>
        </w:rPr>
        <w:t>ПРОСТЫЕ СОВЕТЫ ДЛЯ СНИЖЕНИЯ МАССЫ ТЕЛА</w:t>
      </w:r>
    </w:p>
    <w:p w14:paraId="472F6835" w14:textId="77777777" w:rsidR="00D039FF" w:rsidRPr="00023149" w:rsidRDefault="00D039FF" w:rsidP="00023149">
      <w:pPr>
        <w:spacing w:after="11" w:line="248" w:lineRule="auto"/>
        <w:ind w:left="0" w:right="14" w:firstLine="0"/>
        <w:jc w:val="left"/>
        <w:rPr>
          <w:b/>
          <w:bCs/>
          <w:sz w:val="28"/>
          <w:szCs w:val="28"/>
        </w:rPr>
      </w:pPr>
    </w:p>
    <w:p w14:paraId="7C0FA39E" w14:textId="7B5360F8" w:rsidR="004103C1" w:rsidRPr="00D039FF" w:rsidRDefault="004103C1" w:rsidP="00D039FF">
      <w:pPr>
        <w:pStyle w:val="a7"/>
        <w:numPr>
          <w:ilvl w:val="0"/>
          <w:numId w:val="7"/>
        </w:numPr>
        <w:ind w:right="14"/>
        <w:rPr>
          <w:sz w:val="28"/>
          <w:szCs w:val="28"/>
        </w:rPr>
      </w:pPr>
      <w:r w:rsidRPr="00D039FF">
        <w:rPr>
          <w:sz w:val="28"/>
          <w:szCs w:val="28"/>
        </w:rPr>
        <w:t>Следуйте принципам здорового питания.</w:t>
      </w:r>
    </w:p>
    <w:p w14:paraId="7F04D9A8" w14:textId="231FD110" w:rsidR="004103C1" w:rsidRPr="00023149" w:rsidRDefault="004103C1" w:rsidP="004103C1">
      <w:pPr>
        <w:ind w:left="24" w:right="14" w:firstLine="5"/>
        <w:rPr>
          <w:sz w:val="28"/>
          <w:szCs w:val="28"/>
        </w:rPr>
      </w:pPr>
      <w:r w:rsidRPr="00023149">
        <w:rPr>
          <w:sz w:val="28"/>
          <w:szCs w:val="28"/>
        </w:rPr>
        <w:t>Здоровая еда содержит все необходимые питательные вещества, которые ежедневно нужны вашему организму. Это белки, жиры, углеводы, витамины, минералы, пищевые волокна и достаточное количество жидкости.</w:t>
      </w:r>
    </w:p>
    <w:p w14:paraId="781F0C92" w14:textId="48BC0919" w:rsidR="004103C1" w:rsidRPr="00023149" w:rsidRDefault="00D039FF" w:rsidP="004103C1">
      <w:pPr>
        <w:ind w:left="24" w:right="14" w:firstLine="0"/>
        <w:rPr>
          <w:sz w:val="28"/>
          <w:szCs w:val="28"/>
        </w:rPr>
      </w:pPr>
      <w:r w:rsidRPr="00023149">
        <w:rPr>
          <w:noProof/>
        </w:rPr>
        <w:drawing>
          <wp:anchor distT="0" distB="0" distL="114300" distR="114300" simplePos="0" relativeHeight="251658240" behindDoc="1" locked="0" layoutInCell="1" allowOverlap="1" wp14:anchorId="62034864" wp14:editId="15E79573">
            <wp:simplePos x="0" y="0"/>
            <wp:positionH relativeFrom="margin">
              <wp:align>right</wp:align>
            </wp:positionH>
            <wp:positionV relativeFrom="paragraph">
              <wp:posOffset>118110</wp:posOffset>
            </wp:positionV>
            <wp:extent cx="3102610" cy="2743200"/>
            <wp:effectExtent l="0" t="0" r="2540" b="0"/>
            <wp:wrapTight wrapText="bothSides">
              <wp:wrapPolygon edited="0">
                <wp:start x="0" y="0"/>
                <wp:lineTo x="0" y="21450"/>
                <wp:lineTo x="21485" y="21450"/>
                <wp:lineTo x="21485" y="0"/>
                <wp:lineTo x="0" y="0"/>
              </wp:wrapPolygon>
            </wp:wrapTight>
            <wp:docPr id="36628053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102610" cy="2743200"/>
                    </a:xfrm>
                    <a:prstGeom prst="rect">
                      <a:avLst/>
                    </a:prstGeom>
                    <a:noFill/>
                    <a:ln>
                      <a:noFill/>
                    </a:ln>
                  </pic:spPr>
                </pic:pic>
              </a:graphicData>
            </a:graphic>
            <wp14:sizeRelH relativeFrom="page">
              <wp14:pctWidth>0</wp14:pctWidth>
            </wp14:sizeRelH>
            <wp14:sizeRelV relativeFrom="page">
              <wp14:pctHeight>0</wp14:pctHeight>
            </wp14:sizeRelV>
          </wp:anchor>
        </w:drawing>
      </w:r>
      <w:r w:rsidR="004103C1" w:rsidRPr="00023149">
        <w:rPr>
          <w:sz w:val="28"/>
          <w:szCs w:val="28"/>
        </w:rPr>
        <w:t>Ешьте больше овощей, фруктов, цельнозерновых продуктов. Цельнозерновой хлеб, бобовые, фасоль, чечевица, коричневый рис, гречневая каша — богаты витаминами и пищевыми волокнами, дающими чувство сытости. Добавьте эти продукты в свое ежедневное меню, чередуйте их для разнообразия. Съедайте 400 грамм фруктов и овощей (5 порций), это помогает обеспечить ежедневное поступление клетчатки.</w:t>
      </w:r>
    </w:p>
    <w:p w14:paraId="5A3237B2" w14:textId="77777777" w:rsidR="004103C1" w:rsidRPr="00023149" w:rsidRDefault="004103C1" w:rsidP="004103C1">
      <w:pPr>
        <w:ind w:left="24" w:right="14" w:firstLine="10"/>
        <w:rPr>
          <w:sz w:val="28"/>
          <w:szCs w:val="28"/>
        </w:rPr>
      </w:pPr>
      <w:r w:rsidRPr="00023149">
        <w:rPr>
          <w:sz w:val="28"/>
          <w:szCs w:val="28"/>
        </w:rPr>
        <w:t xml:space="preserve">Ограничьте потребление продуктов и напитков с высоким содержанием сахара. </w:t>
      </w:r>
      <w:r w:rsidRPr="00023149">
        <w:rPr>
          <w:sz w:val="28"/>
          <w:szCs w:val="28"/>
        </w:rPr>
        <w:lastRenderedPageBreak/>
        <w:t>Свободные сахара должны составлять менее потребляемой энергии, а потребление менее 5% обеспечит дополнительные преимущества для Вашего здоровья.</w:t>
      </w:r>
    </w:p>
    <w:p w14:paraId="538F8ED7" w14:textId="7F0208C4" w:rsidR="004103C1" w:rsidRPr="00023149" w:rsidRDefault="004103C1" w:rsidP="004103C1">
      <w:pPr>
        <w:ind w:left="24" w:right="14" w:firstLine="14"/>
        <w:rPr>
          <w:sz w:val="28"/>
          <w:szCs w:val="28"/>
        </w:rPr>
      </w:pPr>
      <w:r w:rsidRPr="00023149">
        <w:rPr>
          <w:sz w:val="28"/>
          <w:szCs w:val="28"/>
        </w:rPr>
        <w:t>Обращайте внимание на порции и способ приготовления пищи. Чтобы уменьшить потребление жиров, готовьте еду на пару или варите. Постарайтесь заменить животный жир на растительные масла (оливковое, рапсовое, подсолнечное). Особенно следует сократить потребление трансжиров промышленного производства, содержащихся в заранее упакованных закусочных продуктах. Потребление жирного красного обработанного мяса, такого как ветчина и колбаса, следует сократить; выбирайте курицу, индейку или рыбу</w:t>
      </w:r>
      <w:r w:rsidR="003B73E2" w:rsidRPr="00023149">
        <w:rPr>
          <w:sz w:val="28"/>
          <w:szCs w:val="28"/>
        </w:rPr>
        <w:t>.</w:t>
      </w:r>
    </w:p>
    <w:p w14:paraId="4567AC84" w14:textId="75714336" w:rsidR="004103C1" w:rsidRPr="00023149" w:rsidRDefault="004103C1" w:rsidP="004103C1">
      <w:pPr>
        <w:ind w:left="24" w:right="14" w:firstLine="5"/>
        <w:rPr>
          <w:sz w:val="28"/>
          <w:szCs w:val="28"/>
        </w:rPr>
      </w:pPr>
      <w:r w:rsidRPr="00023149">
        <w:rPr>
          <w:sz w:val="28"/>
          <w:szCs w:val="28"/>
        </w:rPr>
        <w:t>Используйте как можно меньше соли (&lt;5 грамм в сутки)</w:t>
      </w:r>
      <w:r w:rsidR="003B73E2" w:rsidRPr="00023149">
        <w:rPr>
          <w:sz w:val="28"/>
          <w:szCs w:val="28"/>
        </w:rPr>
        <w:t>.</w:t>
      </w:r>
      <w:r w:rsidRPr="00023149">
        <w:rPr>
          <w:sz w:val="28"/>
          <w:szCs w:val="28"/>
        </w:rPr>
        <w:t xml:space="preserve"> Для этого старайтесь не досаливать пищу, ограничьте соленые закуски, соусы и добавки с высоким содержанием натрия, замените их пряностями и травами.</w:t>
      </w:r>
    </w:p>
    <w:p w14:paraId="355218B3" w14:textId="77777777" w:rsidR="004103C1" w:rsidRDefault="004103C1" w:rsidP="004103C1">
      <w:pPr>
        <w:ind w:left="24" w:right="14" w:firstLine="5"/>
        <w:rPr>
          <w:sz w:val="28"/>
          <w:szCs w:val="28"/>
        </w:rPr>
      </w:pPr>
      <w:r w:rsidRPr="00023149">
        <w:rPr>
          <w:sz w:val="28"/>
          <w:szCs w:val="28"/>
        </w:rPr>
        <w:t>Вместо радикальных ограничений начните с постепенных изменений, которых вы сможете придерживаться постоянно. Ешьте то, что Вам нравится, и при этом полезно для здоровья. Вместо печенья или шоколада выбирайте для перекуса нежирный молочный продукт или фрукт. Здоровое питание — это не обязательно дорого или невкусно, оно не займет у Вас много времени.</w:t>
      </w:r>
    </w:p>
    <w:p w14:paraId="415BB036" w14:textId="77777777" w:rsidR="00D039FF" w:rsidRPr="00023149" w:rsidRDefault="00D039FF" w:rsidP="004103C1">
      <w:pPr>
        <w:ind w:left="24" w:right="14" w:firstLine="5"/>
        <w:rPr>
          <w:sz w:val="28"/>
          <w:szCs w:val="28"/>
        </w:rPr>
      </w:pPr>
    </w:p>
    <w:p w14:paraId="298A4F37" w14:textId="08CD54B6" w:rsidR="004103C1" w:rsidRPr="00023149" w:rsidRDefault="00023149" w:rsidP="004103C1">
      <w:pPr>
        <w:ind w:left="24" w:right="14" w:firstLine="0"/>
        <w:rPr>
          <w:sz w:val="28"/>
          <w:szCs w:val="28"/>
        </w:rPr>
      </w:pPr>
      <w:r w:rsidRPr="00023149">
        <w:rPr>
          <w:sz w:val="28"/>
          <w:szCs w:val="28"/>
        </w:rPr>
        <w:t xml:space="preserve">     </w:t>
      </w:r>
      <w:r w:rsidR="004103C1" w:rsidRPr="00023149">
        <w:rPr>
          <w:sz w:val="28"/>
          <w:szCs w:val="28"/>
        </w:rPr>
        <w:t>2. Найдите свою оптимальную физическую нагрузку.</w:t>
      </w:r>
    </w:p>
    <w:p w14:paraId="1AB13E01" w14:textId="13B81F82" w:rsidR="007664E4" w:rsidRDefault="004103C1" w:rsidP="007664E4">
      <w:pPr>
        <w:ind w:left="24" w:right="14" w:firstLine="0"/>
        <w:rPr>
          <w:sz w:val="28"/>
          <w:szCs w:val="28"/>
        </w:rPr>
      </w:pPr>
      <w:r w:rsidRPr="00023149">
        <w:rPr>
          <w:sz w:val="28"/>
          <w:szCs w:val="28"/>
        </w:rPr>
        <w:t>Потребление калорий должно быть сбалансировано с расходом энергии. Регулярные физические нагрузки в течении дня помогут укрепить мышцы, улучшить самочувствие и настроение. Выберите вид активности, который Вам нравится. Это может быть ходьба, езда на велосипеде или</w:t>
      </w:r>
      <w:r w:rsidR="007664E4" w:rsidRPr="00023149">
        <w:rPr>
          <w:sz w:val="28"/>
          <w:szCs w:val="28"/>
        </w:rPr>
        <w:t xml:space="preserve"> плавание; оптимальная длительность нагрузки не менее 30-45 минут в день.</w:t>
      </w:r>
    </w:p>
    <w:p w14:paraId="6B332955" w14:textId="77777777" w:rsidR="00D039FF" w:rsidRPr="00023149" w:rsidRDefault="00D039FF" w:rsidP="007664E4">
      <w:pPr>
        <w:ind w:left="24" w:right="14" w:firstLine="0"/>
        <w:rPr>
          <w:sz w:val="28"/>
          <w:szCs w:val="28"/>
        </w:rPr>
      </w:pPr>
    </w:p>
    <w:p w14:paraId="5ECC1E6B" w14:textId="57B7C902" w:rsidR="00D039FF" w:rsidRPr="00023149" w:rsidRDefault="00023149" w:rsidP="007664E4">
      <w:pPr>
        <w:ind w:left="0" w:right="14" w:firstLine="0"/>
        <w:rPr>
          <w:sz w:val="28"/>
          <w:szCs w:val="28"/>
        </w:rPr>
      </w:pPr>
      <w:r w:rsidRPr="00023149">
        <w:rPr>
          <w:sz w:val="28"/>
          <w:szCs w:val="28"/>
        </w:rPr>
        <w:t xml:space="preserve">   </w:t>
      </w:r>
      <w:r w:rsidR="007664E4" w:rsidRPr="00023149">
        <w:rPr>
          <w:sz w:val="28"/>
          <w:szCs w:val="28"/>
        </w:rPr>
        <w:t>3.Соблюдайте питьевой режим.</w:t>
      </w:r>
    </w:p>
    <w:p w14:paraId="69AA0504" w14:textId="77777777" w:rsidR="007664E4" w:rsidRDefault="007664E4" w:rsidP="007664E4">
      <w:pPr>
        <w:ind w:left="24" w:right="14" w:firstLine="0"/>
        <w:rPr>
          <w:sz w:val="28"/>
          <w:szCs w:val="28"/>
        </w:rPr>
      </w:pPr>
      <w:r w:rsidRPr="00023149">
        <w:rPr>
          <w:sz w:val="28"/>
          <w:szCs w:val="28"/>
        </w:rPr>
        <w:t>Выпивайте около 1,5-2 литров жидкости в день, при этом выбирайте чистую воду. Вода помогает утолить чувство голода и улучшает обмен веществ. Избегайте сладких напитков, фруктовых соков и алкоголя. Пейте воду, чай или кофе без сахара.</w:t>
      </w:r>
    </w:p>
    <w:p w14:paraId="4B63C2C2" w14:textId="77777777" w:rsidR="00D039FF" w:rsidRPr="00023149" w:rsidRDefault="00D039FF" w:rsidP="007664E4">
      <w:pPr>
        <w:ind w:left="24" w:right="14" w:firstLine="0"/>
        <w:rPr>
          <w:sz w:val="28"/>
          <w:szCs w:val="28"/>
        </w:rPr>
      </w:pPr>
    </w:p>
    <w:p w14:paraId="3A8F591F" w14:textId="3C290B9C" w:rsidR="007664E4" w:rsidRPr="00023149" w:rsidRDefault="00023149" w:rsidP="007664E4">
      <w:pPr>
        <w:ind w:left="0" w:right="14" w:firstLine="0"/>
        <w:rPr>
          <w:sz w:val="28"/>
          <w:szCs w:val="28"/>
        </w:rPr>
      </w:pPr>
      <w:r w:rsidRPr="00023149">
        <w:rPr>
          <w:sz w:val="28"/>
          <w:szCs w:val="28"/>
        </w:rPr>
        <w:t xml:space="preserve">   </w:t>
      </w:r>
      <w:r w:rsidR="007664E4" w:rsidRPr="00023149">
        <w:rPr>
          <w:sz w:val="28"/>
          <w:szCs w:val="28"/>
        </w:rPr>
        <w:t>4.Обратите внимание на свой сон.</w:t>
      </w:r>
    </w:p>
    <w:p w14:paraId="285ADEF8" w14:textId="09E10524" w:rsidR="007664E4" w:rsidRDefault="007664E4" w:rsidP="007664E4">
      <w:pPr>
        <w:spacing w:after="32"/>
        <w:ind w:left="24" w:right="14" w:firstLine="5"/>
        <w:rPr>
          <w:sz w:val="28"/>
          <w:szCs w:val="28"/>
        </w:rPr>
      </w:pPr>
      <w:r w:rsidRPr="00023149">
        <w:rPr>
          <w:sz w:val="28"/>
          <w:szCs w:val="28"/>
        </w:rPr>
        <w:t>Старайтесь спать 7 — 9 часов в сутки. Недостаток сна может негативно сказаться на аппетите и обмене веществ. Ложитесь и вставайте в одно и то же время ежедневно, даже в выходные дни. Отход ко сну должен быть не позднее 22.00-23.00 часов. За час до сна отключите гаджеты (телефоны, телевизор), приглушите свет. Займитесь чтением, примите теплую ванну.</w:t>
      </w:r>
    </w:p>
    <w:p w14:paraId="4A98934A" w14:textId="6DEEAF49" w:rsidR="00FD3BA8" w:rsidRPr="00FD3BA8" w:rsidRDefault="00FD3BA8" w:rsidP="007664E4">
      <w:pPr>
        <w:spacing w:after="32"/>
        <w:ind w:left="24" w:right="14" w:firstLine="5"/>
        <w:rPr>
          <w:sz w:val="12"/>
          <w:szCs w:val="12"/>
        </w:rPr>
      </w:pPr>
    </w:p>
    <w:p w14:paraId="2F2ED7E1" w14:textId="77777777" w:rsidR="00D039FF" w:rsidRDefault="00D039FF" w:rsidP="00F87EC3">
      <w:pPr>
        <w:ind w:left="24" w:right="14" w:firstLine="5"/>
        <w:rPr>
          <w:sz w:val="28"/>
          <w:szCs w:val="28"/>
          <w:u w:val="single"/>
        </w:rPr>
      </w:pPr>
    </w:p>
    <w:p w14:paraId="554B47CB" w14:textId="77777777" w:rsidR="00636816" w:rsidRDefault="00636816" w:rsidP="00F87EC3">
      <w:pPr>
        <w:ind w:left="24" w:right="14" w:firstLine="5"/>
        <w:rPr>
          <w:sz w:val="28"/>
          <w:szCs w:val="28"/>
          <w:u w:val="single"/>
        </w:rPr>
      </w:pPr>
    </w:p>
    <w:p w14:paraId="69A5076A" w14:textId="77777777" w:rsidR="00636816" w:rsidRDefault="00636816" w:rsidP="00F87EC3">
      <w:pPr>
        <w:ind w:left="24" w:right="14" w:firstLine="5"/>
        <w:rPr>
          <w:sz w:val="28"/>
          <w:szCs w:val="28"/>
          <w:u w:val="single"/>
        </w:rPr>
      </w:pPr>
    </w:p>
    <w:p w14:paraId="3C1B7CE4" w14:textId="77777777" w:rsidR="00636816" w:rsidRDefault="00636816" w:rsidP="00F87EC3">
      <w:pPr>
        <w:ind w:left="24" w:right="14" w:firstLine="5"/>
        <w:rPr>
          <w:sz w:val="28"/>
          <w:szCs w:val="28"/>
          <w:u w:val="single"/>
        </w:rPr>
      </w:pPr>
    </w:p>
    <w:p w14:paraId="73C59AE1" w14:textId="77777777" w:rsidR="00636816" w:rsidRDefault="00636816" w:rsidP="00F87EC3">
      <w:pPr>
        <w:ind w:left="24" w:right="14" w:firstLine="5"/>
        <w:rPr>
          <w:sz w:val="28"/>
          <w:szCs w:val="28"/>
          <w:u w:val="single"/>
        </w:rPr>
      </w:pPr>
    </w:p>
    <w:p w14:paraId="182E5FAE" w14:textId="77777777" w:rsidR="00636816" w:rsidRDefault="00636816" w:rsidP="00F87EC3">
      <w:pPr>
        <w:ind w:left="24" w:right="14" w:firstLine="5"/>
        <w:rPr>
          <w:sz w:val="28"/>
          <w:szCs w:val="28"/>
          <w:u w:val="single"/>
        </w:rPr>
      </w:pPr>
    </w:p>
    <w:p w14:paraId="4D6AB513" w14:textId="77777777" w:rsidR="00636816" w:rsidRPr="00F87EC3" w:rsidRDefault="00636816" w:rsidP="00636816">
      <w:pPr>
        <w:ind w:left="24" w:right="14" w:firstLine="5"/>
        <w:rPr>
          <w:sz w:val="28"/>
          <w:szCs w:val="28"/>
          <w:u w:val="single"/>
        </w:rPr>
      </w:pPr>
      <w:r w:rsidRPr="00023149">
        <w:rPr>
          <w:sz w:val="28"/>
          <w:szCs w:val="28"/>
          <w:u w:val="single"/>
        </w:rPr>
        <w:lastRenderedPageBreak/>
        <w:t>Избыточная масса тела и ожирение являются ключевыми</w:t>
      </w:r>
      <w:r>
        <w:rPr>
          <w:sz w:val="28"/>
          <w:szCs w:val="28"/>
          <w:u w:val="single"/>
        </w:rPr>
        <w:t xml:space="preserve"> </w:t>
      </w:r>
      <w:r w:rsidRPr="00023149">
        <w:rPr>
          <w:sz w:val="28"/>
          <w:szCs w:val="28"/>
          <w:u w:val="single"/>
        </w:rPr>
        <w:t>факторами риска сахарного диабета 2 типа.</w:t>
      </w:r>
      <w:r w:rsidRPr="00023149">
        <w:rPr>
          <w:sz w:val="28"/>
          <w:szCs w:val="28"/>
        </w:rPr>
        <w:t xml:space="preserve"> </w:t>
      </w:r>
    </w:p>
    <w:p w14:paraId="11B16CED" w14:textId="77777777" w:rsidR="00636816" w:rsidRPr="00023149" w:rsidRDefault="00636816" w:rsidP="00636816">
      <w:pPr>
        <w:ind w:left="24" w:right="14" w:firstLine="5"/>
        <w:rPr>
          <w:sz w:val="28"/>
          <w:szCs w:val="28"/>
        </w:rPr>
      </w:pPr>
      <w:r>
        <w:rPr>
          <w:noProof/>
          <w:sz w:val="28"/>
          <w:szCs w:val="28"/>
        </w:rPr>
        <w:drawing>
          <wp:anchor distT="0" distB="0" distL="114300" distR="114300" simplePos="0" relativeHeight="251663360" behindDoc="1" locked="0" layoutInCell="1" allowOverlap="1" wp14:anchorId="0A8372BF" wp14:editId="6FD5C554">
            <wp:simplePos x="0" y="0"/>
            <wp:positionH relativeFrom="column">
              <wp:posOffset>3448685</wp:posOffset>
            </wp:positionH>
            <wp:positionV relativeFrom="paragraph">
              <wp:posOffset>8890</wp:posOffset>
            </wp:positionV>
            <wp:extent cx="3321685" cy="3276600"/>
            <wp:effectExtent l="0" t="0" r="0" b="0"/>
            <wp:wrapTight wrapText="bothSides">
              <wp:wrapPolygon edited="0">
                <wp:start x="0" y="0"/>
                <wp:lineTo x="0" y="21474"/>
                <wp:lineTo x="21431" y="21474"/>
                <wp:lineTo x="21431" y="0"/>
                <wp:lineTo x="0" y="0"/>
              </wp:wrapPolygon>
            </wp:wrapTight>
            <wp:docPr id="25936133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3321685" cy="3276600"/>
                    </a:xfrm>
                    <a:prstGeom prst="rect">
                      <a:avLst/>
                    </a:prstGeom>
                    <a:noFill/>
                  </pic:spPr>
                </pic:pic>
              </a:graphicData>
            </a:graphic>
            <wp14:sizeRelH relativeFrom="page">
              <wp14:pctWidth>0</wp14:pctWidth>
            </wp14:sizeRelH>
            <wp14:sizeRelV relativeFrom="page">
              <wp14:pctHeight>0</wp14:pctHeight>
            </wp14:sizeRelV>
          </wp:anchor>
        </w:drawing>
      </w:r>
      <w:r w:rsidRPr="00023149">
        <w:rPr>
          <w:sz w:val="28"/>
          <w:szCs w:val="28"/>
        </w:rPr>
        <w:t xml:space="preserve">В группе риска развития заболевания также находятся люди: </w:t>
      </w:r>
    </w:p>
    <w:p w14:paraId="5EAC7D76" w14:textId="77777777" w:rsidR="00636816" w:rsidRPr="00023149" w:rsidRDefault="00636816" w:rsidP="00636816">
      <w:pPr>
        <w:ind w:left="24" w:right="14" w:firstLine="5"/>
        <w:rPr>
          <w:sz w:val="28"/>
          <w:szCs w:val="28"/>
        </w:rPr>
      </w:pPr>
      <w:r w:rsidRPr="00023149">
        <w:rPr>
          <w:sz w:val="28"/>
          <w:szCs w:val="28"/>
        </w:rPr>
        <w:t>- старше 45 лет;</w:t>
      </w:r>
    </w:p>
    <w:p w14:paraId="1A560F01" w14:textId="77777777" w:rsidR="00636816" w:rsidRPr="00023149" w:rsidRDefault="00636816" w:rsidP="00636816">
      <w:pPr>
        <w:ind w:left="24" w:right="14" w:firstLine="0"/>
        <w:rPr>
          <w:sz w:val="28"/>
          <w:szCs w:val="28"/>
        </w:rPr>
      </w:pPr>
      <w:r w:rsidRPr="00023149">
        <w:rPr>
          <w:sz w:val="28"/>
          <w:szCs w:val="28"/>
        </w:rPr>
        <w:t>- с нарушениями холестеринового обмена;</w:t>
      </w:r>
    </w:p>
    <w:p w14:paraId="728A6BDB" w14:textId="77777777" w:rsidR="00636816" w:rsidRDefault="00636816" w:rsidP="00636816">
      <w:pPr>
        <w:ind w:left="38" w:right="14" w:hanging="14"/>
        <w:jc w:val="left"/>
        <w:rPr>
          <w:sz w:val="28"/>
          <w:szCs w:val="28"/>
        </w:rPr>
      </w:pPr>
      <w:r w:rsidRPr="00023149">
        <w:rPr>
          <w:sz w:val="28"/>
          <w:szCs w:val="28"/>
        </w:rPr>
        <w:t xml:space="preserve">- страдающие артериальной гипертензией </w:t>
      </w:r>
    </w:p>
    <w:p w14:paraId="4358B03D" w14:textId="77777777" w:rsidR="00636816" w:rsidRPr="00023149" w:rsidRDefault="00636816" w:rsidP="00636816">
      <w:pPr>
        <w:ind w:left="0" w:right="14" w:firstLine="0"/>
        <w:jc w:val="left"/>
        <w:rPr>
          <w:sz w:val="28"/>
          <w:szCs w:val="28"/>
        </w:rPr>
      </w:pPr>
      <w:r w:rsidRPr="00023149">
        <w:rPr>
          <w:sz w:val="28"/>
          <w:szCs w:val="28"/>
        </w:rPr>
        <w:t>или другими сердечно-сосудистыми заболеваниями;</w:t>
      </w:r>
    </w:p>
    <w:p w14:paraId="3C6DDB6B" w14:textId="77777777" w:rsidR="00636816" w:rsidRPr="00023149" w:rsidRDefault="00636816" w:rsidP="00636816">
      <w:pPr>
        <w:ind w:left="24" w:right="14" w:firstLine="0"/>
        <w:rPr>
          <w:sz w:val="28"/>
          <w:szCs w:val="28"/>
        </w:rPr>
      </w:pPr>
      <w:r w:rsidRPr="00023149">
        <w:rPr>
          <w:sz w:val="28"/>
          <w:szCs w:val="28"/>
        </w:rPr>
        <w:t xml:space="preserve">- ведущие привычно малоподвижный </w:t>
      </w:r>
      <w:proofErr w:type="gramStart"/>
      <w:r w:rsidRPr="00023149">
        <w:rPr>
          <w:sz w:val="28"/>
          <w:szCs w:val="28"/>
        </w:rPr>
        <w:t xml:space="preserve">образ </w:t>
      </w:r>
      <w:r>
        <w:rPr>
          <w:sz w:val="28"/>
          <w:szCs w:val="28"/>
        </w:rPr>
        <w:t xml:space="preserve"> </w:t>
      </w:r>
      <w:r w:rsidRPr="00023149">
        <w:rPr>
          <w:sz w:val="28"/>
          <w:szCs w:val="28"/>
        </w:rPr>
        <w:t>жизни</w:t>
      </w:r>
      <w:proofErr w:type="gramEnd"/>
      <w:r w:rsidRPr="00023149">
        <w:rPr>
          <w:sz w:val="28"/>
          <w:szCs w:val="28"/>
        </w:rPr>
        <w:t>;</w:t>
      </w:r>
    </w:p>
    <w:p w14:paraId="5D8767BE" w14:textId="77777777" w:rsidR="00636816" w:rsidRDefault="00636816" w:rsidP="00636816">
      <w:pPr>
        <w:ind w:left="24" w:right="14" w:firstLine="0"/>
        <w:rPr>
          <w:sz w:val="28"/>
          <w:szCs w:val="28"/>
        </w:rPr>
      </w:pPr>
      <w:r w:rsidRPr="00023149">
        <w:rPr>
          <w:sz w:val="28"/>
          <w:szCs w:val="28"/>
        </w:rPr>
        <w:t xml:space="preserve">- имеющие родственников с сахарным </w:t>
      </w:r>
      <w:r>
        <w:rPr>
          <w:sz w:val="28"/>
          <w:szCs w:val="28"/>
        </w:rPr>
        <w:t xml:space="preserve"> </w:t>
      </w:r>
    </w:p>
    <w:p w14:paraId="2EA3D5FE" w14:textId="77777777" w:rsidR="00636816" w:rsidRPr="00023149" w:rsidRDefault="00636816" w:rsidP="00636816">
      <w:pPr>
        <w:ind w:left="0" w:right="14" w:firstLine="0"/>
        <w:rPr>
          <w:sz w:val="28"/>
          <w:szCs w:val="28"/>
        </w:rPr>
      </w:pPr>
      <w:r w:rsidRPr="00023149">
        <w:rPr>
          <w:sz w:val="28"/>
          <w:szCs w:val="28"/>
        </w:rPr>
        <w:t>диабетом;</w:t>
      </w:r>
    </w:p>
    <w:p w14:paraId="5E552F50" w14:textId="77777777" w:rsidR="00636816" w:rsidRPr="00023149" w:rsidRDefault="00636816" w:rsidP="00636816">
      <w:pPr>
        <w:spacing w:after="28"/>
        <w:ind w:left="38" w:right="14" w:hanging="14"/>
        <w:rPr>
          <w:sz w:val="28"/>
          <w:szCs w:val="28"/>
        </w:rPr>
      </w:pPr>
      <w:r w:rsidRPr="00023149">
        <w:rPr>
          <w:sz w:val="28"/>
          <w:szCs w:val="28"/>
        </w:rPr>
        <w:t>- женщины, родившие ребенка с массой тела более 4 кг или с синдромом поликистозных яичников.</w:t>
      </w:r>
    </w:p>
    <w:p w14:paraId="0504F931" w14:textId="77777777" w:rsidR="00636816" w:rsidRDefault="00636816" w:rsidP="00636816">
      <w:pPr>
        <w:spacing w:after="25"/>
        <w:ind w:left="34" w:right="14" w:hanging="10"/>
        <w:rPr>
          <w:sz w:val="28"/>
          <w:szCs w:val="28"/>
        </w:rPr>
      </w:pPr>
    </w:p>
    <w:p w14:paraId="2AD87A35" w14:textId="77777777" w:rsidR="00636816" w:rsidRDefault="00636816" w:rsidP="00636816">
      <w:pPr>
        <w:spacing w:after="25"/>
        <w:ind w:left="34" w:right="14" w:hanging="10"/>
        <w:rPr>
          <w:sz w:val="28"/>
          <w:szCs w:val="28"/>
        </w:rPr>
      </w:pPr>
      <w:r w:rsidRPr="00023149">
        <w:rPr>
          <w:sz w:val="28"/>
          <w:szCs w:val="28"/>
        </w:rPr>
        <w:t xml:space="preserve">Если Вы обнаружили у себя один или несколько из вышеперечисленных факторов риска, обратитесь к специалисту. </w:t>
      </w:r>
    </w:p>
    <w:p w14:paraId="4DD51FF1" w14:textId="77777777" w:rsidR="00636816" w:rsidRDefault="00636816" w:rsidP="00636816">
      <w:pPr>
        <w:spacing w:after="25"/>
        <w:ind w:left="34" w:right="14" w:hanging="10"/>
        <w:rPr>
          <w:sz w:val="28"/>
          <w:szCs w:val="28"/>
        </w:rPr>
      </w:pPr>
    </w:p>
    <w:p w14:paraId="04372E7B" w14:textId="77777777" w:rsidR="00636816" w:rsidRDefault="00636816" w:rsidP="00636816">
      <w:pPr>
        <w:spacing w:after="25"/>
        <w:ind w:left="34" w:right="14" w:hanging="10"/>
        <w:rPr>
          <w:sz w:val="28"/>
          <w:szCs w:val="28"/>
        </w:rPr>
      </w:pPr>
      <w:r w:rsidRPr="00023149">
        <w:rPr>
          <w:sz w:val="28"/>
          <w:szCs w:val="28"/>
          <w:u w:val="single"/>
        </w:rPr>
        <w:t>Прохождение ежегодных профилактических медицинских осмотров и диспансеризация поможет определить повышен ли уровень глюкозы в крови, вовремя выявить предиабет и предупредить развитие сахарного диабета 2 типа.</w:t>
      </w:r>
      <w:r w:rsidRPr="00023149">
        <w:rPr>
          <w:sz w:val="28"/>
          <w:szCs w:val="28"/>
        </w:rPr>
        <w:t xml:space="preserve"> </w:t>
      </w:r>
    </w:p>
    <w:p w14:paraId="53FED490" w14:textId="77777777" w:rsidR="00636816" w:rsidRDefault="00636816" w:rsidP="00636816">
      <w:pPr>
        <w:spacing w:after="25"/>
        <w:ind w:left="34" w:right="14" w:hanging="10"/>
        <w:rPr>
          <w:sz w:val="28"/>
          <w:szCs w:val="28"/>
        </w:rPr>
      </w:pPr>
    </w:p>
    <w:p w14:paraId="722D74C5" w14:textId="77777777" w:rsidR="00636816" w:rsidRPr="00023149" w:rsidRDefault="00636816" w:rsidP="00636816">
      <w:pPr>
        <w:spacing w:after="25"/>
        <w:ind w:left="34" w:right="14" w:hanging="10"/>
        <w:rPr>
          <w:sz w:val="28"/>
          <w:szCs w:val="28"/>
        </w:rPr>
      </w:pPr>
      <w:r w:rsidRPr="00023149">
        <w:rPr>
          <w:sz w:val="28"/>
          <w:szCs w:val="28"/>
        </w:rPr>
        <w:t>Будьте в контакте со своим врачом!</w:t>
      </w:r>
    </w:p>
    <w:p w14:paraId="54E5AF50" w14:textId="77777777" w:rsidR="00636816" w:rsidRDefault="00636816" w:rsidP="00636816">
      <w:pPr>
        <w:spacing w:after="0" w:line="240" w:lineRule="auto"/>
        <w:ind w:left="19" w:right="3557" w:firstLine="0"/>
        <w:jc w:val="left"/>
        <w:rPr>
          <w:sz w:val="24"/>
          <w:szCs w:val="20"/>
        </w:rPr>
      </w:pPr>
    </w:p>
    <w:p w14:paraId="56C48D39" w14:textId="77777777" w:rsidR="00636816" w:rsidRDefault="00636816" w:rsidP="00F87EC3">
      <w:pPr>
        <w:ind w:left="24" w:right="14" w:firstLine="5"/>
        <w:rPr>
          <w:sz w:val="28"/>
          <w:szCs w:val="28"/>
          <w:u w:val="single"/>
        </w:rPr>
      </w:pPr>
    </w:p>
    <w:p w14:paraId="6D914162" w14:textId="77777777" w:rsidR="00D039FF" w:rsidRDefault="00D039FF" w:rsidP="00F87EC3">
      <w:pPr>
        <w:ind w:left="24" w:right="14" w:firstLine="5"/>
        <w:rPr>
          <w:sz w:val="28"/>
          <w:szCs w:val="28"/>
          <w:u w:val="single"/>
        </w:rPr>
      </w:pPr>
    </w:p>
    <w:p w14:paraId="52D5D13D" w14:textId="77777777" w:rsidR="00D039FF" w:rsidRDefault="00D039FF" w:rsidP="00F87EC3">
      <w:pPr>
        <w:ind w:left="24" w:right="14" w:firstLine="5"/>
        <w:rPr>
          <w:sz w:val="28"/>
          <w:szCs w:val="28"/>
          <w:u w:val="single"/>
        </w:rPr>
      </w:pPr>
    </w:p>
    <w:p w14:paraId="0A25AE17" w14:textId="77777777" w:rsidR="00D039FF" w:rsidRDefault="00D039FF" w:rsidP="00F87EC3">
      <w:pPr>
        <w:ind w:left="24" w:right="14" w:firstLine="5"/>
        <w:rPr>
          <w:sz w:val="28"/>
          <w:szCs w:val="28"/>
          <w:u w:val="single"/>
        </w:rPr>
      </w:pPr>
    </w:p>
    <w:p w14:paraId="6FADD665" w14:textId="77777777" w:rsidR="00D039FF" w:rsidRDefault="00D039FF" w:rsidP="00F87EC3">
      <w:pPr>
        <w:ind w:left="24" w:right="14" w:firstLine="5"/>
        <w:rPr>
          <w:sz w:val="28"/>
          <w:szCs w:val="28"/>
          <w:u w:val="single"/>
        </w:rPr>
      </w:pPr>
    </w:p>
    <w:p w14:paraId="4F875E9D" w14:textId="77777777" w:rsidR="00D039FF" w:rsidRDefault="00D039FF" w:rsidP="00F87EC3">
      <w:pPr>
        <w:ind w:left="24" w:right="14" w:firstLine="5"/>
        <w:rPr>
          <w:sz w:val="28"/>
          <w:szCs w:val="28"/>
          <w:u w:val="single"/>
        </w:rPr>
      </w:pPr>
    </w:p>
    <w:sectPr w:rsidR="00D039FF" w:rsidSect="00F87EC3">
      <w:pgSz w:w="11906" w:h="16838" w:code="9"/>
      <w:pgMar w:top="567" w:right="720" w:bottom="567" w:left="720" w:header="709" w:footer="709" w:gutter="0"/>
      <w:cols w:space="708"/>
      <w:docGrid w:linePitch="4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753BE7"/>
    <w:multiLevelType w:val="hybridMultilevel"/>
    <w:tmpl w:val="937A3E40"/>
    <w:lvl w:ilvl="0" w:tplc="7A7A3D0C">
      <w:start w:val="4"/>
      <w:numFmt w:val="decimal"/>
      <w:lvlText w:val="%1."/>
      <w:lvlJc w:val="left"/>
      <w:pPr>
        <w:ind w:left="38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3F620FBA">
      <w:start w:val="1"/>
      <w:numFmt w:val="lowerLetter"/>
      <w:lvlText w:val="%2"/>
      <w:lvlJc w:val="left"/>
      <w:pPr>
        <w:ind w:left="1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A3AEB874">
      <w:start w:val="1"/>
      <w:numFmt w:val="lowerRoman"/>
      <w:lvlText w:val="%3"/>
      <w:lvlJc w:val="left"/>
      <w:pPr>
        <w:ind w:left="2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B9D00652">
      <w:start w:val="1"/>
      <w:numFmt w:val="decimal"/>
      <w:lvlText w:val="%4"/>
      <w:lvlJc w:val="left"/>
      <w:pPr>
        <w:ind w:left="3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D668D89C">
      <w:start w:val="1"/>
      <w:numFmt w:val="lowerLetter"/>
      <w:lvlText w:val="%5"/>
      <w:lvlJc w:val="left"/>
      <w:pPr>
        <w:ind w:left="39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91945652">
      <w:start w:val="1"/>
      <w:numFmt w:val="lowerRoman"/>
      <w:lvlText w:val="%6"/>
      <w:lvlJc w:val="left"/>
      <w:pPr>
        <w:ind w:left="46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07A0E9B2">
      <w:start w:val="1"/>
      <w:numFmt w:val="decimal"/>
      <w:lvlText w:val="%7"/>
      <w:lvlJc w:val="left"/>
      <w:pPr>
        <w:ind w:left="53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D460F6AC">
      <w:start w:val="1"/>
      <w:numFmt w:val="lowerLetter"/>
      <w:lvlText w:val="%8"/>
      <w:lvlJc w:val="left"/>
      <w:pPr>
        <w:ind w:left="61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D6228D6E">
      <w:start w:val="1"/>
      <w:numFmt w:val="lowerRoman"/>
      <w:lvlText w:val="%9"/>
      <w:lvlJc w:val="left"/>
      <w:pPr>
        <w:ind w:left="68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 w15:restartNumberingAfterBreak="0">
    <w:nsid w:val="317D43A9"/>
    <w:multiLevelType w:val="hybridMultilevel"/>
    <w:tmpl w:val="6D561DAA"/>
    <w:lvl w:ilvl="0" w:tplc="24B46E50">
      <w:start w:val="1"/>
      <w:numFmt w:val="decimal"/>
      <w:lvlText w:val="%1."/>
      <w:lvlJc w:val="left"/>
      <w:pPr>
        <w:ind w:left="729" w:hanging="360"/>
      </w:pPr>
      <w:rPr>
        <w:rFonts w:hint="default"/>
      </w:rPr>
    </w:lvl>
    <w:lvl w:ilvl="1" w:tplc="04190019" w:tentative="1">
      <w:start w:val="1"/>
      <w:numFmt w:val="lowerLetter"/>
      <w:lvlText w:val="%2."/>
      <w:lvlJc w:val="left"/>
      <w:pPr>
        <w:ind w:left="1449" w:hanging="360"/>
      </w:pPr>
    </w:lvl>
    <w:lvl w:ilvl="2" w:tplc="0419001B" w:tentative="1">
      <w:start w:val="1"/>
      <w:numFmt w:val="lowerRoman"/>
      <w:lvlText w:val="%3."/>
      <w:lvlJc w:val="right"/>
      <w:pPr>
        <w:ind w:left="2169" w:hanging="180"/>
      </w:pPr>
    </w:lvl>
    <w:lvl w:ilvl="3" w:tplc="0419000F" w:tentative="1">
      <w:start w:val="1"/>
      <w:numFmt w:val="decimal"/>
      <w:lvlText w:val="%4."/>
      <w:lvlJc w:val="left"/>
      <w:pPr>
        <w:ind w:left="2889" w:hanging="360"/>
      </w:pPr>
    </w:lvl>
    <w:lvl w:ilvl="4" w:tplc="04190019" w:tentative="1">
      <w:start w:val="1"/>
      <w:numFmt w:val="lowerLetter"/>
      <w:lvlText w:val="%5."/>
      <w:lvlJc w:val="left"/>
      <w:pPr>
        <w:ind w:left="3609" w:hanging="360"/>
      </w:pPr>
    </w:lvl>
    <w:lvl w:ilvl="5" w:tplc="0419001B" w:tentative="1">
      <w:start w:val="1"/>
      <w:numFmt w:val="lowerRoman"/>
      <w:lvlText w:val="%6."/>
      <w:lvlJc w:val="right"/>
      <w:pPr>
        <w:ind w:left="4329" w:hanging="180"/>
      </w:pPr>
    </w:lvl>
    <w:lvl w:ilvl="6" w:tplc="0419000F" w:tentative="1">
      <w:start w:val="1"/>
      <w:numFmt w:val="decimal"/>
      <w:lvlText w:val="%7."/>
      <w:lvlJc w:val="left"/>
      <w:pPr>
        <w:ind w:left="5049" w:hanging="360"/>
      </w:pPr>
    </w:lvl>
    <w:lvl w:ilvl="7" w:tplc="04190019" w:tentative="1">
      <w:start w:val="1"/>
      <w:numFmt w:val="lowerLetter"/>
      <w:lvlText w:val="%8."/>
      <w:lvlJc w:val="left"/>
      <w:pPr>
        <w:ind w:left="5769" w:hanging="360"/>
      </w:pPr>
    </w:lvl>
    <w:lvl w:ilvl="8" w:tplc="0419001B" w:tentative="1">
      <w:start w:val="1"/>
      <w:numFmt w:val="lowerRoman"/>
      <w:lvlText w:val="%9."/>
      <w:lvlJc w:val="right"/>
      <w:pPr>
        <w:ind w:left="6489" w:hanging="180"/>
      </w:pPr>
    </w:lvl>
  </w:abstractNum>
  <w:abstractNum w:abstractNumId="2" w15:restartNumberingAfterBreak="0">
    <w:nsid w:val="366E5FB7"/>
    <w:multiLevelType w:val="hybridMultilevel"/>
    <w:tmpl w:val="908A77B2"/>
    <w:lvl w:ilvl="0" w:tplc="434C4AC6">
      <w:start w:val="1"/>
      <w:numFmt w:val="decimal"/>
      <w:lvlText w:val="%1."/>
      <w:lvlJc w:val="left"/>
      <w:pPr>
        <w:ind w:left="24"/>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1" w:tplc="E31EB35C">
      <w:start w:val="1"/>
      <w:numFmt w:val="lowerLetter"/>
      <w:lvlText w:val="%2"/>
      <w:lvlJc w:val="left"/>
      <w:pPr>
        <w:ind w:left="1095"/>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2" w:tplc="59906E0A">
      <w:start w:val="1"/>
      <w:numFmt w:val="lowerRoman"/>
      <w:lvlText w:val="%3"/>
      <w:lvlJc w:val="left"/>
      <w:pPr>
        <w:ind w:left="1815"/>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3" w:tplc="0ADAB78E">
      <w:start w:val="1"/>
      <w:numFmt w:val="decimal"/>
      <w:lvlText w:val="%4"/>
      <w:lvlJc w:val="left"/>
      <w:pPr>
        <w:ind w:left="2535"/>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4" w:tplc="544EA386">
      <w:start w:val="1"/>
      <w:numFmt w:val="lowerLetter"/>
      <w:lvlText w:val="%5"/>
      <w:lvlJc w:val="left"/>
      <w:pPr>
        <w:ind w:left="3255"/>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5" w:tplc="D4C04E60">
      <w:start w:val="1"/>
      <w:numFmt w:val="lowerRoman"/>
      <w:lvlText w:val="%6"/>
      <w:lvlJc w:val="left"/>
      <w:pPr>
        <w:ind w:left="3975"/>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6" w:tplc="3DB24462">
      <w:start w:val="1"/>
      <w:numFmt w:val="decimal"/>
      <w:lvlText w:val="%7"/>
      <w:lvlJc w:val="left"/>
      <w:pPr>
        <w:ind w:left="4695"/>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7" w:tplc="F68C1DBE">
      <w:start w:val="1"/>
      <w:numFmt w:val="lowerLetter"/>
      <w:lvlText w:val="%8"/>
      <w:lvlJc w:val="left"/>
      <w:pPr>
        <w:ind w:left="5415"/>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8" w:tplc="588A2684">
      <w:start w:val="1"/>
      <w:numFmt w:val="lowerRoman"/>
      <w:lvlText w:val="%9"/>
      <w:lvlJc w:val="left"/>
      <w:pPr>
        <w:ind w:left="6135"/>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abstractNum>
  <w:abstractNum w:abstractNumId="3" w15:restartNumberingAfterBreak="0">
    <w:nsid w:val="3EB84DBC"/>
    <w:multiLevelType w:val="hybridMultilevel"/>
    <w:tmpl w:val="1B2CA6A0"/>
    <w:lvl w:ilvl="0" w:tplc="0419000F">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4EC52898"/>
    <w:multiLevelType w:val="hybridMultilevel"/>
    <w:tmpl w:val="2520C294"/>
    <w:lvl w:ilvl="0" w:tplc="24D0C1E4">
      <w:start w:val="4"/>
      <w:numFmt w:val="decimal"/>
      <w:lvlText w:val="%1."/>
      <w:lvlJc w:val="left"/>
      <w:pPr>
        <w:ind w:left="326"/>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1" w:tplc="FB5218D2">
      <w:start w:val="1"/>
      <w:numFmt w:val="lowerLetter"/>
      <w:lvlText w:val="%2"/>
      <w:lvlJc w:val="left"/>
      <w:pPr>
        <w:ind w:left="1086"/>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2" w:tplc="79F41DBA">
      <w:start w:val="1"/>
      <w:numFmt w:val="lowerRoman"/>
      <w:lvlText w:val="%3"/>
      <w:lvlJc w:val="left"/>
      <w:pPr>
        <w:ind w:left="1806"/>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3" w:tplc="C6483456">
      <w:start w:val="1"/>
      <w:numFmt w:val="decimal"/>
      <w:lvlText w:val="%4"/>
      <w:lvlJc w:val="left"/>
      <w:pPr>
        <w:ind w:left="2526"/>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4" w:tplc="494C7330">
      <w:start w:val="1"/>
      <w:numFmt w:val="lowerLetter"/>
      <w:lvlText w:val="%5"/>
      <w:lvlJc w:val="left"/>
      <w:pPr>
        <w:ind w:left="3246"/>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5" w:tplc="81DAF22C">
      <w:start w:val="1"/>
      <w:numFmt w:val="lowerRoman"/>
      <w:lvlText w:val="%6"/>
      <w:lvlJc w:val="left"/>
      <w:pPr>
        <w:ind w:left="3966"/>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6" w:tplc="391A1B78">
      <w:start w:val="1"/>
      <w:numFmt w:val="decimal"/>
      <w:lvlText w:val="%7"/>
      <w:lvlJc w:val="left"/>
      <w:pPr>
        <w:ind w:left="4686"/>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7" w:tplc="4138538A">
      <w:start w:val="1"/>
      <w:numFmt w:val="lowerLetter"/>
      <w:lvlText w:val="%8"/>
      <w:lvlJc w:val="left"/>
      <w:pPr>
        <w:ind w:left="5406"/>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8" w:tplc="606CA68E">
      <w:start w:val="1"/>
      <w:numFmt w:val="lowerRoman"/>
      <w:lvlText w:val="%9"/>
      <w:lvlJc w:val="left"/>
      <w:pPr>
        <w:ind w:left="6126"/>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abstractNum>
  <w:abstractNum w:abstractNumId="5" w15:restartNumberingAfterBreak="0">
    <w:nsid w:val="534F5639"/>
    <w:multiLevelType w:val="hybridMultilevel"/>
    <w:tmpl w:val="3D9050EE"/>
    <w:lvl w:ilvl="0" w:tplc="1E340762">
      <w:start w:val="3"/>
      <w:numFmt w:val="decimal"/>
      <w:lvlText w:val="%1."/>
      <w:lvlJc w:val="left"/>
      <w:pPr>
        <w:ind w:left="322"/>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1" w:tplc="8376C5F0">
      <w:start w:val="1"/>
      <w:numFmt w:val="lowerLetter"/>
      <w:lvlText w:val="%2"/>
      <w:lvlJc w:val="left"/>
      <w:pPr>
        <w:ind w:left="1087"/>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2" w:tplc="1B0CE8AA">
      <w:start w:val="1"/>
      <w:numFmt w:val="lowerRoman"/>
      <w:lvlText w:val="%3"/>
      <w:lvlJc w:val="left"/>
      <w:pPr>
        <w:ind w:left="1807"/>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3" w:tplc="68E47E64">
      <w:start w:val="1"/>
      <w:numFmt w:val="decimal"/>
      <w:lvlText w:val="%4"/>
      <w:lvlJc w:val="left"/>
      <w:pPr>
        <w:ind w:left="2527"/>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4" w:tplc="3ACCFD46">
      <w:start w:val="1"/>
      <w:numFmt w:val="lowerLetter"/>
      <w:lvlText w:val="%5"/>
      <w:lvlJc w:val="left"/>
      <w:pPr>
        <w:ind w:left="3247"/>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5" w:tplc="F25C42E6">
      <w:start w:val="1"/>
      <w:numFmt w:val="lowerRoman"/>
      <w:lvlText w:val="%6"/>
      <w:lvlJc w:val="left"/>
      <w:pPr>
        <w:ind w:left="3967"/>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6" w:tplc="03287EE8">
      <w:start w:val="1"/>
      <w:numFmt w:val="decimal"/>
      <w:lvlText w:val="%7"/>
      <w:lvlJc w:val="left"/>
      <w:pPr>
        <w:ind w:left="4687"/>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7" w:tplc="EE944C46">
      <w:start w:val="1"/>
      <w:numFmt w:val="lowerLetter"/>
      <w:lvlText w:val="%8"/>
      <w:lvlJc w:val="left"/>
      <w:pPr>
        <w:ind w:left="5407"/>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8" w:tplc="9E103190">
      <w:start w:val="1"/>
      <w:numFmt w:val="lowerRoman"/>
      <w:lvlText w:val="%9"/>
      <w:lvlJc w:val="left"/>
      <w:pPr>
        <w:ind w:left="6127"/>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abstractNum>
  <w:abstractNum w:abstractNumId="6" w15:restartNumberingAfterBreak="0">
    <w:nsid w:val="7C7E4760"/>
    <w:multiLevelType w:val="hybridMultilevel"/>
    <w:tmpl w:val="28803918"/>
    <w:lvl w:ilvl="0" w:tplc="CEC852DC">
      <w:start w:val="4"/>
      <w:numFmt w:val="decimal"/>
      <w:lvlText w:val="%1."/>
      <w:lvlJc w:val="left"/>
      <w:pPr>
        <w:ind w:left="720" w:hanging="360"/>
      </w:pPr>
      <w:rPr>
        <w:rFonts w:hint="default"/>
        <w:sz w:val="3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2005358744">
    <w:abstractNumId w:val="2"/>
  </w:num>
  <w:num w:numId="2" w16cid:durableId="672757298">
    <w:abstractNumId w:val="4"/>
  </w:num>
  <w:num w:numId="3" w16cid:durableId="1177774190">
    <w:abstractNumId w:val="0"/>
  </w:num>
  <w:num w:numId="4" w16cid:durableId="752093959">
    <w:abstractNumId w:val="5"/>
  </w:num>
  <w:num w:numId="5" w16cid:durableId="1525367411">
    <w:abstractNumId w:val="6"/>
  </w:num>
  <w:num w:numId="6" w16cid:durableId="19137365">
    <w:abstractNumId w:val="3"/>
  </w:num>
  <w:num w:numId="7" w16cid:durableId="196545408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8"/>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0E6E"/>
    <w:rsid w:val="00023149"/>
    <w:rsid w:val="00085C5A"/>
    <w:rsid w:val="00253079"/>
    <w:rsid w:val="00362CB3"/>
    <w:rsid w:val="003B73E2"/>
    <w:rsid w:val="004103C1"/>
    <w:rsid w:val="004A3EAA"/>
    <w:rsid w:val="006361D2"/>
    <w:rsid w:val="00636816"/>
    <w:rsid w:val="006878ED"/>
    <w:rsid w:val="007664E4"/>
    <w:rsid w:val="007A0E6E"/>
    <w:rsid w:val="00825090"/>
    <w:rsid w:val="00885A58"/>
    <w:rsid w:val="008F425A"/>
    <w:rsid w:val="00D039FF"/>
    <w:rsid w:val="00ED4A8B"/>
    <w:rsid w:val="00F87EC3"/>
    <w:rsid w:val="00FD3BA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8F1F46"/>
  <w15:chartTrackingRefBased/>
  <w15:docId w15:val="{A2C83449-5266-4F93-B137-A726BF2C94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ru-R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103C1"/>
    <w:pPr>
      <w:spacing w:after="5" w:line="268" w:lineRule="auto"/>
      <w:ind w:left="53" w:firstLine="705"/>
      <w:jc w:val="both"/>
    </w:pPr>
    <w:rPr>
      <w:rFonts w:ascii="Times New Roman" w:eastAsia="Times New Roman" w:hAnsi="Times New Roman" w:cs="Times New Roman"/>
      <w:color w:val="000000"/>
      <w:sz w:val="30"/>
      <w:lang w:eastAsia="ru-RU"/>
    </w:rPr>
  </w:style>
  <w:style w:type="paragraph" w:styleId="1">
    <w:name w:val="heading 1"/>
    <w:basedOn w:val="a"/>
    <w:next w:val="a"/>
    <w:link w:val="10"/>
    <w:uiPriority w:val="9"/>
    <w:qFormat/>
    <w:rsid w:val="007A0E6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rsid w:val="007A0E6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7A0E6E"/>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7A0E6E"/>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7A0E6E"/>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7A0E6E"/>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7A0E6E"/>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7A0E6E"/>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7A0E6E"/>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7A0E6E"/>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semiHidden/>
    <w:rsid w:val="007A0E6E"/>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semiHidden/>
    <w:rsid w:val="007A0E6E"/>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rsid w:val="007A0E6E"/>
    <w:rPr>
      <w:rFonts w:eastAsiaTheme="majorEastAsia" w:cstheme="majorBidi"/>
      <w:i/>
      <w:iCs/>
      <w:color w:val="0F4761" w:themeColor="accent1" w:themeShade="BF"/>
    </w:rPr>
  </w:style>
  <w:style w:type="character" w:customStyle="1" w:styleId="50">
    <w:name w:val="Заголовок 5 Знак"/>
    <w:basedOn w:val="a0"/>
    <w:link w:val="5"/>
    <w:uiPriority w:val="9"/>
    <w:semiHidden/>
    <w:rsid w:val="007A0E6E"/>
    <w:rPr>
      <w:rFonts w:eastAsiaTheme="majorEastAsia" w:cstheme="majorBidi"/>
      <w:color w:val="0F4761" w:themeColor="accent1" w:themeShade="BF"/>
    </w:rPr>
  </w:style>
  <w:style w:type="character" w:customStyle="1" w:styleId="60">
    <w:name w:val="Заголовок 6 Знак"/>
    <w:basedOn w:val="a0"/>
    <w:link w:val="6"/>
    <w:uiPriority w:val="9"/>
    <w:semiHidden/>
    <w:rsid w:val="007A0E6E"/>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7A0E6E"/>
    <w:rPr>
      <w:rFonts w:eastAsiaTheme="majorEastAsia" w:cstheme="majorBidi"/>
      <w:color w:val="595959" w:themeColor="text1" w:themeTint="A6"/>
    </w:rPr>
  </w:style>
  <w:style w:type="character" w:customStyle="1" w:styleId="80">
    <w:name w:val="Заголовок 8 Знак"/>
    <w:basedOn w:val="a0"/>
    <w:link w:val="8"/>
    <w:uiPriority w:val="9"/>
    <w:semiHidden/>
    <w:rsid w:val="007A0E6E"/>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7A0E6E"/>
    <w:rPr>
      <w:rFonts w:eastAsiaTheme="majorEastAsia" w:cstheme="majorBidi"/>
      <w:color w:val="272727" w:themeColor="text1" w:themeTint="D8"/>
    </w:rPr>
  </w:style>
  <w:style w:type="paragraph" w:styleId="a3">
    <w:name w:val="Title"/>
    <w:basedOn w:val="a"/>
    <w:next w:val="a"/>
    <w:link w:val="a4"/>
    <w:uiPriority w:val="10"/>
    <w:qFormat/>
    <w:rsid w:val="007A0E6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7A0E6E"/>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7A0E6E"/>
    <w:pPr>
      <w:numPr>
        <w:ilvl w:val="1"/>
      </w:numPr>
      <w:ind w:left="53" w:firstLine="705"/>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7A0E6E"/>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7A0E6E"/>
    <w:pPr>
      <w:spacing w:before="160"/>
      <w:jc w:val="center"/>
    </w:pPr>
    <w:rPr>
      <w:i/>
      <w:iCs/>
      <w:color w:val="404040" w:themeColor="text1" w:themeTint="BF"/>
    </w:rPr>
  </w:style>
  <w:style w:type="character" w:customStyle="1" w:styleId="22">
    <w:name w:val="Цитата 2 Знак"/>
    <w:basedOn w:val="a0"/>
    <w:link w:val="21"/>
    <w:uiPriority w:val="29"/>
    <w:rsid w:val="007A0E6E"/>
    <w:rPr>
      <w:i/>
      <w:iCs/>
      <w:color w:val="404040" w:themeColor="text1" w:themeTint="BF"/>
    </w:rPr>
  </w:style>
  <w:style w:type="paragraph" w:styleId="a7">
    <w:name w:val="List Paragraph"/>
    <w:basedOn w:val="a"/>
    <w:uiPriority w:val="34"/>
    <w:qFormat/>
    <w:rsid w:val="007A0E6E"/>
    <w:pPr>
      <w:ind w:left="720"/>
      <w:contextualSpacing/>
    </w:pPr>
  </w:style>
  <w:style w:type="character" w:styleId="a8">
    <w:name w:val="Intense Emphasis"/>
    <w:basedOn w:val="a0"/>
    <w:uiPriority w:val="21"/>
    <w:qFormat/>
    <w:rsid w:val="007A0E6E"/>
    <w:rPr>
      <w:i/>
      <w:iCs/>
      <w:color w:val="0F4761" w:themeColor="accent1" w:themeShade="BF"/>
    </w:rPr>
  </w:style>
  <w:style w:type="paragraph" w:styleId="a9">
    <w:name w:val="Intense Quote"/>
    <w:basedOn w:val="a"/>
    <w:next w:val="a"/>
    <w:link w:val="aa"/>
    <w:uiPriority w:val="30"/>
    <w:qFormat/>
    <w:rsid w:val="007A0E6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a">
    <w:name w:val="Выделенная цитата Знак"/>
    <w:basedOn w:val="a0"/>
    <w:link w:val="a9"/>
    <w:uiPriority w:val="30"/>
    <w:rsid w:val="007A0E6E"/>
    <w:rPr>
      <w:i/>
      <w:iCs/>
      <w:color w:val="0F4761" w:themeColor="accent1" w:themeShade="BF"/>
    </w:rPr>
  </w:style>
  <w:style w:type="character" w:styleId="ab">
    <w:name w:val="Intense Reference"/>
    <w:basedOn w:val="a0"/>
    <w:uiPriority w:val="32"/>
    <w:qFormat/>
    <w:rsid w:val="007A0E6E"/>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122</TotalTime>
  <Pages>4</Pages>
  <Words>1079</Words>
  <Characters>6156</Characters>
  <Application>Microsoft Office Word</Application>
  <DocSecurity>0</DocSecurity>
  <Lines>51</Lines>
  <Paragraphs>14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7221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Вязицкая Алеся Николаевна</dc:creator>
  <cp:keywords/>
  <dc:description/>
  <cp:lastModifiedBy>Далецкая Елена Диславовна</cp:lastModifiedBy>
  <cp:revision>5</cp:revision>
  <cp:lastPrinted>2026-10-23T08:27:00Z</cp:lastPrinted>
  <dcterms:created xsi:type="dcterms:W3CDTF">2026-10-22T07:30:00Z</dcterms:created>
  <dcterms:modified xsi:type="dcterms:W3CDTF">2026-10-23T08:28:00Z</dcterms:modified>
</cp:coreProperties>
</file>